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E429F"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b/>
          <w:bCs/>
          <w:color w:val="000000"/>
          <w:kern w:val="0"/>
          <w:sz w:val="32"/>
          <w:szCs w:val="32"/>
          <w:lang w:val="en-GB"/>
        </w:rPr>
      </w:pPr>
      <w:r>
        <w:rPr>
          <w:rFonts w:ascii="Gill Sans" w:hAnsi="Gill Sans" w:cs="Gill Sans"/>
          <w:b/>
          <w:bCs/>
          <w:color w:val="000000"/>
          <w:kern w:val="0"/>
          <w:sz w:val="32"/>
          <w:szCs w:val="32"/>
          <w:lang w:val="en-GB"/>
        </w:rPr>
        <w:t>Historical background</w:t>
      </w:r>
    </w:p>
    <w:p w14:paraId="76D035DE"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i/>
          <w:iCs/>
          <w:color w:val="000000"/>
          <w:kern w:val="0"/>
          <w:sz w:val="36"/>
          <w:szCs w:val="36"/>
          <w:lang w:val="en-GB"/>
        </w:rPr>
      </w:pPr>
    </w:p>
    <w:p w14:paraId="1A706702" w14:textId="4AC4B13C" w:rsidR="0096262E" w:rsidRP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i/>
          <w:iCs/>
          <w:color w:val="000000"/>
          <w:kern w:val="0"/>
          <w:lang w:val="en-GB"/>
        </w:rPr>
      </w:pPr>
      <w:r w:rsidRPr="0096262E">
        <w:rPr>
          <w:rFonts w:cs="Gill Sans"/>
          <w:i/>
          <w:iCs/>
          <w:color w:val="000000"/>
          <w:kern w:val="0"/>
          <w:lang w:val="en-GB"/>
        </w:rPr>
        <w:t>Ships of the British Empire carried just over 3.4 million Africans to slavery in the Americas between 1662 and 1807</w:t>
      </w:r>
    </w:p>
    <w:p w14:paraId="36106737" w14:textId="77777777" w:rsidR="0096262E" w:rsidRP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i/>
          <w:iCs/>
          <w:color w:val="000000"/>
          <w:kern w:val="0"/>
          <w:lang w:val="en-GB"/>
        </w:rPr>
      </w:pPr>
    </w:p>
    <w:p w14:paraId="15792EE6" w14:textId="6508DC4F" w:rsidR="000669D5"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i/>
          <w:iCs/>
          <w:color w:val="000000"/>
          <w:kern w:val="0"/>
          <w:lang w:val="en-GB"/>
        </w:rPr>
      </w:pPr>
      <w:r w:rsidRPr="0096262E">
        <w:rPr>
          <w:rFonts w:cs="Gill Sans"/>
          <w:i/>
          <w:iCs/>
          <w:color w:val="000000"/>
          <w:kern w:val="0"/>
          <w:lang w:val="en-GB"/>
        </w:rPr>
        <w:t>218 different types of goods were traded; 150,000 guns sent to Africa per annum from Birmingham alone.</w:t>
      </w:r>
    </w:p>
    <w:p w14:paraId="07875249" w14:textId="4D6AFC96" w:rsidR="0096262E" w:rsidRDefault="000669D5"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i/>
          <w:iCs/>
          <w:color w:val="000000"/>
          <w:kern w:val="0"/>
          <w:lang w:val="en-GB"/>
        </w:rPr>
      </w:pPr>
      <w:r>
        <w:rPr>
          <w:rFonts w:cs="Gill Sans"/>
          <w:i/>
          <w:iCs/>
          <w:noProof/>
          <w:color w:val="000000"/>
          <w:kern w:val="0"/>
          <w:lang w:val="en-GB"/>
        </w:rPr>
        <mc:AlternateContent>
          <mc:Choice Requires="wps">
            <w:drawing>
              <wp:anchor distT="0" distB="0" distL="114300" distR="114300" simplePos="0" relativeHeight="251660288" behindDoc="0" locked="0" layoutInCell="1" allowOverlap="1" wp14:anchorId="5D9F6028" wp14:editId="7F51D3D5">
                <wp:simplePos x="0" y="0"/>
                <wp:positionH relativeFrom="column">
                  <wp:posOffset>2913017</wp:posOffset>
                </wp:positionH>
                <wp:positionV relativeFrom="paragraph">
                  <wp:posOffset>168094</wp:posOffset>
                </wp:positionV>
                <wp:extent cx="2573020" cy="2259330"/>
                <wp:effectExtent l="0" t="0" r="17780" b="13970"/>
                <wp:wrapNone/>
                <wp:docPr id="737475852" name="Text Box 2"/>
                <wp:cNvGraphicFramePr/>
                <a:graphic xmlns:a="http://schemas.openxmlformats.org/drawingml/2006/main">
                  <a:graphicData uri="http://schemas.microsoft.com/office/word/2010/wordprocessingShape">
                    <wps:wsp>
                      <wps:cNvSpPr txBox="1"/>
                      <wps:spPr>
                        <a:xfrm>
                          <a:off x="0" y="0"/>
                          <a:ext cx="2573020" cy="2259330"/>
                        </a:xfrm>
                        <a:prstGeom prst="rect">
                          <a:avLst/>
                        </a:prstGeom>
                        <a:solidFill>
                          <a:schemeClr val="lt1"/>
                        </a:solidFill>
                        <a:ln w="6350">
                          <a:solidFill>
                            <a:prstClr val="black"/>
                          </a:solidFill>
                        </a:ln>
                      </wps:spPr>
                      <wps:txbx>
                        <w:txbxContent>
                          <w:p w14:paraId="24409B1E" w14:textId="4B3D88CC" w:rsidR="000669D5" w:rsidRPr="000669D5" w:rsidRDefault="000669D5">
                            <w:pPr>
                              <w:rPr>
                                <w:b/>
                                <w:bCs/>
                                <w:lang w:val="en-US"/>
                              </w:rPr>
                            </w:pPr>
                            <w:r w:rsidRPr="000669D5">
                              <w:rPr>
                                <w:b/>
                                <w:bCs/>
                                <w:lang w:val="en-US"/>
                              </w:rPr>
                              <w:t>How much do these figures about the reasons for the Slave Trade</w:t>
                            </w:r>
                            <w:r>
                              <w:rPr>
                                <w:b/>
                                <w:b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F6028" id="_x0000_t202" coordsize="21600,21600" o:spt="202" path="m,l,21600r21600,l21600,xe">
                <v:stroke joinstyle="miter"/>
                <v:path gradientshapeok="t" o:connecttype="rect"/>
              </v:shapetype>
              <v:shape id="Text Box 2" o:spid="_x0000_s1026" type="#_x0000_t202" style="position:absolute;margin-left:229.35pt;margin-top:13.25pt;width:202.6pt;height:17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" fillcolor="white [3201]" strokeweight=".5pt">
                <v:textbox>
                  <w:txbxContent>
                    <w:p w14:paraId="24409B1E" w14:textId="4B3D88CC" w:rsidR="000669D5" w:rsidRPr="000669D5" w:rsidRDefault="000669D5">
                      <w:pPr>
                        <w:rPr>
                          <w:b/>
                          <w:bCs/>
                          <w:lang w:val="en-US"/>
                        </w:rPr>
                      </w:pPr>
                      <w:r w:rsidRPr="000669D5">
                        <w:rPr>
                          <w:b/>
                          <w:bCs/>
                          <w:lang w:val="en-US"/>
                        </w:rPr>
                        <w:t>How much do these figures about the reasons for the Slave Trade</w:t>
                      </w:r>
                      <w:r>
                        <w:rPr>
                          <w:b/>
                          <w:bCs/>
                          <w:lang w:val="en-US"/>
                        </w:rPr>
                        <w:t>?</w:t>
                      </w:r>
                    </w:p>
                  </w:txbxContent>
                </v:textbox>
              </v:shape>
            </w:pict>
          </mc:Fallback>
        </mc:AlternateContent>
      </w:r>
      <w:r>
        <w:rPr>
          <w:rFonts w:cs="Gill Sans"/>
          <w:i/>
          <w:iCs/>
          <w:noProof/>
          <w:color w:val="000000"/>
          <w:kern w:val="0"/>
          <w:lang w:val="en-GB"/>
        </w:rPr>
        <mc:AlternateContent>
          <mc:Choice Requires="wps">
            <w:drawing>
              <wp:anchor distT="0" distB="0" distL="114300" distR="114300" simplePos="0" relativeHeight="251659264" behindDoc="0" locked="0" layoutInCell="1" allowOverlap="1" wp14:anchorId="752F309D" wp14:editId="47E2F5A4">
                <wp:simplePos x="0" y="0"/>
                <wp:positionH relativeFrom="column">
                  <wp:posOffset>0</wp:posOffset>
                </wp:positionH>
                <wp:positionV relativeFrom="paragraph">
                  <wp:posOffset>168095</wp:posOffset>
                </wp:positionV>
                <wp:extent cx="2769235" cy="2259874"/>
                <wp:effectExtent l="0" t="0" r="12065" b="13970"/>
                <wp:wrapNone/>
                <wp:docPr id="669888344" name="Text Box 1"/>
                <wp:cNvGraphicFramePr/>
                <a:graphic xmlns:a="http://schemas.openxmlformats.org/drawingml/2006/main">
                  <a:graphicData uri="http://schemas.microsoft.com/office/word/2010/wordprocessingShape">
                    <wps:wsp>
                      <wps:cNvSpPr txBox="1"/>
                      <wps:spPr>
                        <a:xfrm>
                          <a:off x="0" y="0"/>
                          <a:ext cx="2769235" cy="2259874"/>
                        </a:xfrm>
                        <a:prstGeom prst="rect">
                          <a:avLst/>
                        </a:prstGeom>
                        <a:solidFill>
                          <a:schemeClr val="lt1"/>
                        </a:solidFill>
                        <a:ln w="6350">
                          <a:solidFill>
                            <a:prstClr val="black"/>
                          </a:solidFill>
                        </a:ln>
                      </wps:spPr>
                      <wps:txbx>
                        <w:txbxContent>
                          <w:p w14:paraId="7A57D2A5" w14:textId="77777777" w:rsidR="00A0236B" w:rsidRPr="000669D5"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b/>
                                <w:bCs/>
                                <w:color w:val="000000"/>
                                <w:kern w:val="0"/>
                                <w:lang w:val="en-GB"/>
                              </w:rPr>
                            </w:pPr>
                            <w:r w:rsidRPr="000669D5">
                              <w:rPr>
                                <w:rFonts w:cs="Gill Sans"/>
                                <w:b/>
                                <w:bCs/>
                                <w:color w:val="000000"/>
                                <w:kern w:val="0"/>
                                <w:lang w:val="en-GB"/>
                              </w:rPr>
                              <w:t>Costs</w:t>
                            </w:r>
                          </w:p>
                          <w:p w14:paraId="1638F263"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Outfitting of the ship and associated costs £2,500</w:t>
                            </w:r>
                          </w:p>
                          <w:p w14:paraId="21B78FC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The cost of the cargo for Africa £4,500</w:t>
                            </w:r>
                          </w:p>
                          <w:p w14:paraId="1A1316D7"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Wages £1,300</w:t>
                            </w:r>
                          </w:p>
                          <w:p w14:paraId="695FF84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Costs on the voyage £950</w:t>
                            </w:r>
                          </w:p>
                          <w:p w14:paraId="21C4317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Agents’ commission for the slaves £3,000</w:t>
                            </w:r>
                          </w:p>
                          <w:p w14:paraId="6F13679C" w14:textId="77777777" w:rsid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p>
                          <w:p w14:paraId="7EAA066E" w14:textId="075F5382" w:rsidR="00A0236B" w:rsidRPr="000669D5"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b/>
                                <w:bCs/>
                                <w:color w:val="000000"/>
                                <w:kern w:val="0"/>
                                <w:lang w:val="en-GB"/>
                              </w:rPr>
                            </w:pPr>
                            <w:r w:rsidRPr="000669D5">
                              <w:rPr>
                                <w:rFonts w:cs="Gill Sans"/>
                                <w:b/>
                                <w:bCs/>
                                <w:color w:val="000000"/>
                                <w:kern w:val="0"/>
                                <w:lang w:val="en-GB"/>
                              </w:rPr>
                              <w:t>Money made</w:t>
                            </w:r>
                          </w:p>
                          <w:p w14:paraId="044411BB" w14:textId="5BC59B40" w:rsidR="00A0236B" w:rsidRPr="00A0236B" w:rsidRDefault="00A0236B" w:rsidP="00A0236B">
                            <w:r w:rsidRPr="00A0236B">
                              <w:rPr>
                                <w:rFonts w:cs="Gill Sans"/>
                                <w:color w:val="000000"/>
                                <w:kern w:val="0"/>
                                <w:lang w:val="en-GB"/>
                              </w:rPr>
                              <w:t>Sale of 356 Africans £22000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F309D" id="Text Box 1" o:spid="_x0000_s1027" type="#_x0000_t202" style="position:absolute;margin-left:0;margin-top:13.25pt;width:218.05pt;height:17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" fillcolor="white [3201]" strokeweight=".5pt">
                <v:textbox>
                  <w:txbxContent>
                    <w:p w14:paraId="7A57D2A5" w14:textId="77777777" w:rsidR="00A0236B" w:rsidRPr="000669D5"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b/>
                          <w:bCs/>
                          <w:color w:val="000000"/>
                          <w:kern w:val="0"/>
                          <w:lang w:val="en-GB"/>
                        </w:rPr>
                      </w:pPr>
                      <w:r w:rsidRPr="000669D5">
                        <w:rPr>
                          <w:rFonts w:cs="Gill Sans"/>
                          <w:b/>
                          <w:bCs/>
                          <w:color w:val="000000"/>
                          <w:kern w:val="0"/>
                          <w:lang w:val="en-GB"/>
                        </w:rPr>
                        <w:t>Costs</w:t>
                      </w:r>
                    </w:p>
                    <w:p w14:paraId="1638F263"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Outfitting of the ship and associated costs £2,500</w:t>
                      </w:r>
                    </w:p>
                    <w:p w14:paraId="21B78FC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The cost of the cargo for Africa £4,500</w:t>
                      </w:r>
                    </w:p>
                    <w:p w14:paraId="1A1316D7"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Wages £1,300</w:t>
                      </w:r>
                    </w:p>
                    <w:p w14:paraId="695FF84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Costs on the voyage £950</w:t>
                      </w:r>
                    </w:p>
                    <w:p w14:paraId="21C43174" w14:textId="77777777" w:rsidR="00A0236B" w:rsidRP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r w:rsidRPr="00A0236B">
                        <w:rPr>
                          <w:rFonts w:cs="Gill Sans"/>
                          <w:color w:val="000000"/>
                          <w:kern w:val="0"/>
                          <w:lang w:val="en-GB"/>
                        </w:rPr>
                        <w:t>Agents’ commission for the slaves £3,000</w:t>
                      </w:r>
                    </w:p>
                    <w:p w14:paraId="6F13679C" w14:textId="77777777" w:rsidR="00A0236B"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color w:val="000000"/>
                          <w:kern w:val="0"/>
                          <w:lang w:val="en-GB"/>
                        </w:rPr>
                      </w:pPr>
                    </w:p>
                    <w:p w14:paraId="7EAA066E" w14:textId="075F5382" w:rsidR="00A0236B" w:rsidRPr="000669D5" w:rsidRDefault="00A0236B" w:rsidP="00A02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b/>
                          <w:bCs/>
                          <w:color w:val="000000"/>
                          <w:kern w:val="0"/>
                          <w:lang w:val="en-GB"/>
                        </w:rPr>
                      </w:pPr>
                      <w:r w:rsidRPr="000669D5">
                        <w:rPr>
                          <w:rFonts w:cs="Gill Sans"/>
                          <w:b/>
                          <w:bCs/>
                          <w:color w:val="000000"/>
                          <w:kern w:val="0"/>
                          <w:lang w:val="en-GB"/>
                        </w:rPr>
                        <w:t>Money made</w:t>
                      </w:r>
                    </w:p>
                    <w:p w14:paraId="044411BB" w14:textId="5BC59B40" w:rsidR="00A0236B" w:rsidRPr="00A0236B" w:rsidRDefault="00A0236B" w:rsidP="00A0236B">
                      <w:r w:rsidRPr="00A0236B">
                        <w:rPr>
                          <w:rFonts w:cs="Gill Sans"/>
                          <w:color w:val="000000"/>
                          <w:kern w:val="0"/>
                          <w:lang w:val="en-GB"/>
                        </w:rPr>
                        <w:t>Sale of 356 Africans £22000</w:t>
                      </w:r>
                    </w:p>
                  </w:txbxContent>
                </v:textbox>
              </v:shape>
            </w:pict>
          </mc:Fallback>
        </mc:AlternateContent>
      </w:r>
    </w:p>
    <w:p w14:paraId="768201C0" w14:textId="6B2AFD9D" w:rsidR="0096262E" w:rsidRP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Gill Sans"/>
          <w:i/>
          <w:iCs/>
          <w:color w:val="000000"/>
          <w:kern w:val="0"/>
          <w:lang w:val="en-GB"/>
        </w:rPr>
      </w:pPr>
    </w:p>
    <w:p w14:paraId="03ADF505"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i/>
          <w:iCs/>
          <w:color w:val="000000"/>
          <w:kern w:val="0"/>
          <w:sz w:val="36"/>
          <w:szCs w:val="36"/>
          <w:lang w:val="en-GB"/>
        </w:rPr>
      </w:pPr>
    </w:p>
    <w:p w14:paraId="793D1A34"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i/>
          <w:iCs/>
          <w:color w:val="000000"/>
          <w:kern w:val="0"/>
          <w:sz w:val="36"/>
          <w:szCs w:val="36"/>
          <w:lang w:val="en-GB"/>
        </w:rPr>
      </w:pPr>
    </w:p>
    <w:p w14:paraId="0C3CCAFF"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3E1786FC"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16167EF4"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41CC266A"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7329513E"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1C80EC10"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507D2C87"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51920162"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3F134973"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1CD123AD"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78638A28" w14:textId="63A3C533"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r>
        <w:rPr>
          <w:rFonts w:ascii="Gill Sans" w:hAnsi="Gill Sans" w:cs="Gill Sans"/>
          <w:color w:val="000000"/>
          <w:kern w:val="0"/>
          <w:lang w:val="en-GB"/>
        </w:rPr>
        <w:t xml:space="preserve">David Richardson, </w:t>
      </w:r>
      <w:r>
        <w:rPr>
          <w:rFonts w:ascii="Gill Sans" w:hAnsi="Gill Sans" w:cs="Gill Sans" w:hint="eastAsia"/>
          <w:color w:val="000000"/>
          <w:kern w:val="0"/>
          <w:lang w:val="en-GB"/>
        </w:rPr>
        <w:t>‘</w:t>
      </w:r>
      <w:r>
        <w:rPr>
          <w:rFonts w:ascii="Gill Sans" w:hAnsi="Gill Sans" w:cs="Gill Sans"/>
          <w:color w:val="000000"/>
          <w:kern w:val="0"/>
          <w:lang w:val="en-GB"/>
        </w:rPr>
        <w:t>The British Empire and the Atlantic Slave Trade, 1660-1807</w:t>
      </w:r>
      <w:r>
        <w:rPr>
          <w:rFonts w:ascii="Gill Sans" w:hAnsi="Gill Sans" w:cs="Gill Sans" w:hint="eastAsia"/>
          <w:color w:val="000000"/>
          <w:kern w:val="0"/>
          <w:lang w:val="en-GB"/>
        </w:rPr>
        <w:t>’</w:t>
      </w:r>
      <w:r>
        <w:rPr>
          <w:rFonts w:ascii="Gill Sans" w:hAnsi="Gill Sans" w:cs="Gill Sans"/>
          <w:color w:val="000000"/>
          <w:kern w:val="0"/>
          <w:lang w:val="en-GB"/>
        </w:rPr>
        <w:t xml:space="preserve"> in </w:t>
      </w:r>
      <w:r>
        <w:rPr>
          <w:rFonts w:ascii="Gill Sans" w:hAnsi="Gill Sans" w:cs="Gill Sans"/>
          <w:i/>
          <w:iCs/>
          <w:color w:val="000000"/>
          <w:kern w:val="0"/>
          <w:lang w:val="en-GB"/>
        </w:rPr>
        <w:t xml:space="preserve">The Oxford History of the British Empire, Volume II - The Eighteenth Century, </w:t>
      </w:r>
      <w:r>
        <w:rPr>
          <w:rFonts w:ascii="Gill Sans" w:hAnsi="Gill Sans" w:cs="Gill Sans"/>
          <w:color w:val="000000"/>
          <w:kern w:val="0"/>
          <w:lang w:val="en-GB"/>
        </w:rPr>
        <w:t xml:space="preserve">edited by </w:t>
      </w:r>
      <w:proofErr w:type="spellStart"/>
      <w:r>
        <w:rPr>
          <w:rFonts w:ascii="Gill Sans" w:hAnsi="Gill Sans" w:cs="Gill Sans"/>
          <w:color w:val="000000"/>
          <w:kern w:val="0"/>
          <w:lang w:val="en-GB"/>
        </w:rPr>
        <w:t>P.</w:t>
      </w:r>
      <w:proofErr w:type="gramStart"/>
      <w:r>
        <w:rPr>
          <w:rFonts w:ascii="Gill Sans" w:hAnsi="Gill Sans" w:cs="Gill Sans"/>
          <w:color w:val="000000"/>
          <w:kern w:val="0"/>
          <w:lang w:val="en-GB"/>
        </w:rPr>
        <w:t>J.Marshall</w:t>
      </w:r>
      <w:proofErr w:type="spellEnd"/>
      <w:proofErr w:type="gramEnd"/>
      <w:r>
        <w:rPr>
          <w:rFonts w:ascii="Gill Sans" w:hAnsi="Gill Sans" w:cs="Gill Sans"/>
          <w:color w:val="000000"/>
          <w:kern w:val="0"/>
          <w:lang w:val="en-GB"/>
        </w:rPr>
        <w:t xml:space="preserve"> (Oxford, 1998), 440-464; 441.</w:t>
      </w:r>
    </w:p>
    <w:p w14:paraId="70A01F19" w14:textId="77777777" w:rsidR="000669D5" w:rsidRDefault="000669D5"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2F9BB94B" w14:textId="666D22C3" w:rsidR="000669D5" w:rsidRPr="000669D5" w:rsidRDefault="000669D5"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b/>
          <w:bCs/>
          <w:color w:val="000000"/>
          <w:kern w:val="0"/>
          <w:sz w:val="28"/>
          <w:szCs w:val="28"/>
          <w:lang w:val="en-GB"/>
        </w:rPr>
      </w:pPr>
      <w:r w:rsidRPr="000669D5">
        <w:rPr>
          <w:rFonts w:ascii="Gill Sans" w:hAnsi="Gill Sans" w:cs="Gill Sans"/>
          <w:b/>
          <w:bCs/>
          <w:color w:val="000000"/>
          <w:kern w:val="0"/>
          <w:sz w:val="28"/>
          <w:szCs w:val="28"/>
          <w:lang w:val="en-GB"/>
        </w:rPr>
        <w:t>Highlight</w:t>
      </w:r>
    </w:p>
    <w:p w14:paraId="2194150C" w14:textId="77777777" w:rsidR="000669D5" w:rsidRDefault="000669D5"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lang w:val="en-GB"/>
        </w:rPr>
      </w:pPr>
    </w:p>
    <w:p w14:paraId="34436CC7" w14:textId="77777777" w:rsidR="000669D5" w:rsidRDefault="000669D5" w:rsidP="000669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Why did Europeans believe they needed African Slaves? (3 reasons)</w:t>
      </w:r>
    </w:p>
    <w:p w14:paraId="19B0E716" w14:textId="77777777" w:rsidR="000669D5" w:rsidRDefault="000669D5" w:rsidP="000669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How did the Europeans benefit from Slavery? (3 Reasons)</w:t>
      </w:r>
    </w:p>
    <w:p w14:paraId="38A34883"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73AF7531" w14:textId="18E77F96"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 xml:space="preserve">In the 16th and 17th centuries Africa was very different from how it is today with many countries and regions very unlike the ones there are now. The many regions had connections through trade, the spread of religion, and migration but were mainly distinct and separate from each other. Europeans and sub-Saharan Africans exchanged goods for hundreds of years along ancient trade routes. In the 16th century European ships began to make regular journeys to West Africa and to form trading relationships with the people there. </w:t>
      </w:r>
    </w:p>
    <w:p w14:paraId="11C6596C"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136AD57C" w14:textId="21E05BE8"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 xml:space="preserve">Initially it was the beautiful handmade pieces that the European traders sought from Africa, goods of carved ivory and wood. </w:t>
      </w:r>
      <w:proofErr w:type="gramStart"/>
      <w:r>
        <w:rPr>
          <w:rFonts w:ascii="Gill Sans" w:hAnsi="Gill Sans" w:cs="Gill Sans"/>
          <w:color w:val="000000"/>
          <w:kern w:val="0"/>
          <w:sz w:val="28"/>
          <w:szCs w:val="28"/>
          <w:lang w:val="en-GB"/>
        </w:rPr>
        <w:t>However</w:t>
      </w:r>
      <w:proofErr w:type="gramEnd"/>
      <w:r>
        <w:rPr>
          <w:rFonts w:ascii="Gill Sans" w:hAnsi="Gill Sans" w:cs="Gill Sans"/>
          <w:color w:val="000000"/>
          <w:kern w:val="0"/>
          <w:sz w:val="28"/>
          <w:szCs w:val="28"/>
          <w:lang w:val="en-GB"/>
        </w:rPr>
        <w:t xml:space="preserve"> events and discoveries in the New World of the Americas changed that trading relationship.</w:t>
      </w:r>
    </w:p>
    <w:p w14:paraId="227478F6" w14:textId="163520BC"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 xml:space="preserve">In 1562 Captain John Hawkins was the first British sailor to travel to West Africa, capture 300 African people, take them to the Americas and sell them as goods. After him the trade escalated, led officially by the port of London. The </w:t>
      </w:r>
      <w:r>
        <w:rPr>
          <w:rFonts w:ascii="Gill Sans" w:hAnsi="Gill Sans" w:cs="Gill Sans"/>
          <w:color w:val="000000"/>
          <w:kern w:val="0"/>
          <w:sz w:val="28"/>
          <w:szCs w:val="28"/>
          <w:lang w:val="en-GB"/>
        </w:rPr>
        <w:lastRenderedPageBreak/>
        <w:t xml:space="preserve">establishment of the Royal Africa Company in 1672 formalised the trade under a royal charter and gave the monopoly to London.  </w:t>
      </w:r>
    </w:p>
    <w:p w14:paraId="2CA72144"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5ACA3C7E" w14:textId="0C704B05"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 xml:space="preserve">The transatlantic slave trade came into being because Europeans needed workers for their colonies in the Americas. The Europeans exploited the African systems of slavery and transformed it into a large-scale structured system. In </w:t>
      </w:r>
      <w:proofErr w:type="gramStart"/>
      <w:r>
        <w:rPr>
          <w:rFonts w:ascii="Gill Sans" w:hAnsi="Gill Sans" w:cs="Gill Sans"/>
          <w:color w:val="000000"/>
          <w:kern w:val="0"/>
          <w:sz w:val="28"/>
          <w:szCs w:val="28"/>
          <w:lang w:val="en-GB"/>
        </w:rPr>
        <w:t>this human beings</w:t>
      </w:r>
      <w:proofErr w:type="gramEnd"/>
      <w:r>
        <w:rPr>
          <w:rFonts w:ascii="Gill Sans" w:hAnsi="Gill Sans" w:cs="Gill Sans"/>
          <w:color w:val="000000"/>
          <w:kern w:val="0"/>
          <w:sz w:val="28"/>
          <w:szCs w:val="28"/>
          <w:lang w:val="en-GB"/>
        </w:rPr>
        <w:t xml:space="preserve"> were treated as property to be traded and forced to labour without any rights at all. The European colonists in the Americas realised that the land was suitable for growing crops that were highly profitable. The Portuguese began growing sugar on Brazil in the 1540s. As</w:t>
      </w:r>
    </w:p>
    <w:p w14:paraId="378A6290"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 xml:space="preserve">demand grew, plantations were established in the European colonies in the Caribbean. They grew cotton, coffee and tobacco. Sugar growing is hard work and needs a large workforce. The colonists had removed them indigenous people by </w:t>
      </w:r>
      <w:proofErr w:type="gramStart"/>
      <w:r>
        <w:rPr>
          <w:rFonts w:ascii="Gill Sans" w:hAnsi="Gill Sans" w:cs="Gill Sans"/>
          <w:color w:val="000000"/>
          <w:kern w:val="0"/>
          <w:sz w:val="28"/>
          <w:szCs w:val="28"/>
          <w:lang w:val="en-GB"/>
        </w:rPr>
        <w:t>force</w:t>
      </w:r>
      <w:proofErr w:type="gramEnd"/>
      <w:r>
        <w:rPr>
          <w:rFonts w:ascii="Gill Sans" w:hAnsi="Gill Sans" w:cs="Gill Sans"/>
          <w:color w:val="000000"/>
          <w:kern w:val="0"/>
          <w:sz w:val="28"/>
          <w:szCs w:val="28"/>
          <w:lang w:val="en-GB"/>
        </w:rPr>
        <w:t xml:space="preserve"> or they had died after contracting European illnesses. </w:t>
      </w:r>
    </w:p>
    <w:p w14:paraId="74B06B72"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3FF4CF87"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The early British colonists tried to use the system of indentured labour bringing in workers from the UK, but it failed to provide the numbers required. More importantly it affected the potential profits. Using unpaid enslaved Africans to produce goods meant that the plantation owners kept nearly all the profits. All they had to pay out was the purchase price of the enslaved person (paid of course to another European, not the Africans themselves) and provide them with very basic food and shelter.</w:t>
      </w:r>
      <w:r>
        <w:rPr>
          <w:rFonts w:ascii="Gill Sans" w:hAnsi="Gill Sans" w:cs="Gill Sans"/>
          <w:color w:val="000000"/>
          <w:kern w:val="0"/>
          <w:sz w:val="20"/>
          <w:szCs w:val="20"/>
          <w:lang w:val="en-GB"/>
        </w:rPr>
        <w:t xml:space="preserve"> </w:t>
      </w:r>
      <w:r>
        <w:rPr>
          <w:rFonts w:ascii="Gill Sans" w:hAnsi="Gill Sans" w:cs="Gill Sans"/>
          <w:color w:val="000000"/>
          <w:kern w:val="0"/>
          <w:sz w:val="28"/>
          <w:szCs w:val="28"/>
          <w:lang w:val="en-GB"/>
        </w:rPr>
        <w:t xml:space="preserve">Successful slave owners were able to amass vast personal fortunes. </w:t>
      </w:r>
    </w:p>
    <w:p w14:paraId="4179FA33"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3C2BA0C7" w14:textId="7F391C31"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This wealth was in turn</w:t>
      </w:r>
      <w:r>
        <w:rPr>
          <w:rFonts w:ascii="Gill Sans" w:hAnsi="Gill Sans" w:cs="Gill Sans"/>
          <w:color w:val="000000"/>
          <w:kern w:val="0"/>
          <w:sz w:val="20"/>
          <w:szCs w:val="20"/>
          <w:lang w:val="en-GB"/>
        </w:rPr>
        <w:t xml:space="preserve"> </w:t>
      </w:r>
      <w:r>
        <w:rPr>
          <w:rFonts w:ascii="Gill Sans" w:hAnsi="Gill Sans" w:cs="Gill Sans"/>
          <w:color w:val="000000"/>
          <w:kern w:val="0"/>
          <w:sz w:val="28"/>
          <w:szCs w:val="28"/>
          <w:lang w:val="en-GB"/>
        </w:rPr>
        <w:t>used to build grand houses and invest in other areas, such as iron, coal and banking. The</w:t>
      </w:r>
      <w:r>
        <w:rPr>
          <w:rFonts w:ascii="Gill Sans" w:hAnsi="Gill Sans" w:cs="Gill Sans"/>
          <w:color w:val="000000"/>
          <w:kern w:val="0"/>
          <w:sz w:val="20"/>
          <w:szCs w:val="20"/>
          <w:lang w:val="en-GB"/>
        </w:rPr>
        <w:t xml:space="preserve"> </w:t>
      </w:r>
      <w:r>
        <w:rPr>
          <w:rFonts w:ascii="Gill Sans" w:hAnsi="Gill Sans" w:cs="Gill Sans"/>
          <w:color w:val="000000"/>
          <w:kern w:val="0"/>
          <w:sz w:val="28"/>
          <w:szCs w:val="28"/>
          <w:lang w:val="en-GB"/>
        </w:rPr>
        <w:t>profits from slavery helped change the industrial and economic face of Britain, transforming it into the First Industrial Nation. It was not just the slave owners that benefited from the wealth created by enslaved labour. Britain</w:t>
      </w:r>
      <w:r w:rsidR="000669D5">
        <w:rPr>
          <w:rFonts w:ascii="Gill Sans" w:hAnsi="Gill Sans" w:cs="Gill Sans"/>
          <w:color w:val="000000"/>
          <w:kern w:val="0"/>
          <w:sz w:val="28"/>
          <w:szCs w:val="28"/>
          <w:lang w:val="en-GB"/>
        </w:rPr>
        <w:t>’</w:t>
      </w:r>
      <w:r>
        <w:rPr>
          <w:rFonts w:ascii="Gill Sans" w:hAnsi="Gill Sans" w:cs="Gill Sans"/>
          <w:color w:val="000000"/>
          <w:kern w:val="0"/>
          <w:sz w:val="28"/>
          <w:szCs w:val="28"/>
          <w:lang w:val="en-GB"/>
        </w:rPr>
        <w:t xml:space="preserve">s economy was changed by the increased demand for plantation produce. The working classes began to consume sugar on a regular basis: it was no longer a luxury. People wore clothes made of American cotton coloured with American dyes. They smoked pipes filled with Virginian tobacco, drank coffee and chocolate from Cuba and Brazil sweetened with Caribbean sugar, and sat at mahogany tables from the Caribbean and central America. All these goods were the products of slave labour. </w:t>
      </w:r>
    </w:p>
    <w:p w14:paraId="23865A00" w14:textId="77777777" w:rsidR="0096262E" w:rsidRDefault="0096262E" w:rsidP="009626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p>
    <w:p w14:paraId="7E2F3151" w14:textId="6837E444" w:rsidR="00D756E9" w:rsidRDefault="0096262E" w:rsidP="00D756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w:hAnsi="Gill Sans" w:cs="Gill Sans"/>
          <w:color w:val="000000"/>
          <w:kern w:val="0"/>
          <w:sz w:val="28"/>
          <w:szCs w:val="28"/>
          <w:lang w:val="en-GB"/>
        </w:rPr>
      </w:pPr>
      <w:r>
        <w:rPr>
          <w:rFonts w:ascii="Gill Sans" w:hAnsi="Gill Sans" w:cs="Gill Sans"/>
          <w:color w:val="000000"/>
          <w:kern w:val="0"/>
          <w:sz w:val="28"/>
          <w:szCs w:val="28"/>
          <w:lang w:val="en-GB"/>
        </w:rPr>
        <w:t>As supply and demand for plantation produce increased, so did the demand for enslaved Africans to produce it. In addition to the plantation owners and the industries they invested in, other British citizens received a direct financial benefit from the trade. Shipbuilders, bankers, insurers, rope-makers, metalworkers were all needed for the journey itself, whilst the local British merchants produced the goods and weapons that would be used to buy the Africans in the first place.</w:t>
      </w:r>
    </w:p>
    <w:sectPr w:rsidR="00D75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w:panose1 w:val="020B0502020104020203"/>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2E"/>
    <w:rsid w:val="000669D5"/>
    <w:rsid w:val="00231252"/>
    <w:rsid w:val="004E1FDC"/>
    <w:rsid w:val="00640EB1"/>
    <w:rsid w:val="00780070"/>
    <w:rsid w:val="0096262E"/>
    <w:rsid w:val="00A0236B"/>
    <w:rsid w:val="00D756E9"/>
    <w:rsid w:val="00F249D4"/>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28D7"/>
  <w15:chartTrackingRefBased/>
  <w15:docId w15:val="{7859BB24-68D0-9848-B39B-BA522FD8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62E"/>
    <w:rPr>
      <w:rFonts w:eastAsiaTheme="majorEastAsia" w:cstheme="majorBidi"/>
      <w:color w:val="272727" w:themeColor="text1" w:themeTint="D8"/>
    </w:rPr>
  </w:style>
  <w:style w:type="paragraph" w:styleId="Title">
    <w:name w:val="Title"/>
    <w:basedOn w:val="Normal"/>
    <w:next w:val="Normal"/>
    <w:link w:val="TitleChar"/>
    <w:uiPriority w:val="10"/>
    <w:qFormat/>
    <w:rsid w:val="0096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62E"/>
    <w:pPr>
      <w:spacing w:before="160"/>
      <w:jc w:val="center"/>
    </w:pPr>
    <w:rPr>
      <w:i/>
      <w:iCs/>
      <w:color w:val="404040" w:themeColor="text1" w:themeTint="BF"/>
    </w:rPr>
  </w:style>
  <w:style w:type="character" w:customStyle="1" w:styleId="QuoteChar">
    <w:name w:val="Quote Char"/>
    <w:basedOn w:val="DefaultParagraphFont"/>
    <w:link w:val="Quote"/>
    <w:uiPriority w:val="29"/>
    <w:rsid w:val="0096262E"/>
    <w:rPr>
      <w:i/>
      <w:iCs/>
      <w:color w:val="404040" w:themeColor="text1" w:themeTint="BF"/>
    </w:rPr>
  </w:style>
  <w:style w:type="paragraph" w:styleId="ListParagraph">
    <w:name w:val="List Paragraph"/>
    <w:basedOn w:val="Normal"/>
    <w:uiPriority w:val="34"/>
    <w:qFormat/>
    <w:rsid w:val="0096262E"/>
    <w:pPr>
      <w:ind w:left="720"/>
      <w:contextualSpacing/>
    </w:pPr>
  </w:style>
  <w:style w:type="character" w:styleId="IntenseEmphasis">
    <w:name w:val="Intense Emphasis"/>
    <w:basedOn w:val="DefaultParagraphFont"/>
    <w:uiPriority w:val="21"/>
    <w:qFormat/>
    <w:rsid w:val="0096262E"/>
    <w:rPr>
      <w:i/>
      <w:iCs/>
      <w:color w:val="0F4761" w:themeColor="accent1" w:themeShade="BF"/>
    </w:rPr>
  </w:style>
  <w:style w:type="paragraph" w:styleId="IntenseQuote">
    <w:name w:val="Intense Quote"/>
    <w:basedOn w:val="Normal"/>
    <w:next w:val="Normal"/>
    <w:link w:val="IntenseQuoteChar"/>
    <w:uiPriority w:val="30"/>
    <w:qFormat/>
    <w:rsid w:val="0096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62E"/>
    <w:rPr>
      <w:i/>
      <w:iCs/>
      <w:color w:val="0F4761" w:themeColor="accent1" w:themeShade="BF"/>
    </w:rPr>
  </w:style>
  <w:style w:type="character" w:styleId="IntenseReference">
    <w:name w:val="Intense Reference"/>
    <w:basedOn w:val="DefaultParagraphFont"/>
    <w:uiPriority w:val="32"/>
    <w:qFormat/>
    <w:rsid w:val="00962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dc:creator>
  <cp:keywords/>
  <dc:description/>
  <cp:lastModifiedBy>Steven Spence</cp:lastModifiedBy>
  <cp:revision>2</cp:revision>
  <dcterms:created xsi:type="dcterms:W3CDTF">2024-08-11T14:32:00Z</dcterms:created>
  <dcterms:modified xsi:type="dcterms:W3CDTF">2024-08-11T23:52:00Z</dcterms:modified>
</cp:coreProperties>
</file>