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38F8E4" w14:textId="483A5D15" w:rsidR="00BF5DBF" w:rsidRPr="00AD772F" w:rsidRDefault="00AD772F" w:rsidP="00AD772F">
      <w:pPr>
        <w:rPr>
          <w:sz w:val="20"/>
          <w:szCs w:val="20"/>
        </w:rPr>
      </w:pPr>
      <w:r w:rsidRPr="00AD772F">
        <w:rPr>
          <w:b/>
          <w:color w:val="FF0000"/>
          <w:sz w:val="20"/>
          <w:szCs w:val="20"/>
          <w:highlight w:val="red"/>
        </w:rPr>
        <w:t>__________________</w:t>
      </w:r>
      <w:r w:rsidR="00BF5DBF" w:rsidRPr="00AD772F">
        <w:rPr>
          <w:b/>
          <w:color w:val="FFFFFF" w:themeColor="background1"/>
          <w:sz w:val="20"/>
          <w:szCs w:val="20"/>
          <w:highlight w:val="red"/>
        </w:rPr>
        <w:t>Cold War Flashpoints Between Korea and Cuba</w:t>
      </w:r>
      <w:r w:rsidR="003C3CB3" w:rsidRPr="00AD772F">
        <w:rPr>
          <w:b/>
          <w:color w:val="FFFFFF" w:themeColor="background1"/>
          <w:sz w:val="20"/>
          <w:szCs w:val="20"/>
          <w:highlight w:val="red"/>
        </w:rPr>
        <w:t>: The Eisenhower Era</w:t>
      </w:r>
      <w:r w:rsidRPr="00AD772F">
        <w:rPr>
          <w:b/>
          <w:color w:val="FF0000"/>
          <w:sz w:val="20"/>
          <w:szCs w:val="20"/>
          <w:highlight w:val="red"/>
        </w:rPr>
        <w:t>________________</w:t>
      </w:r>
    </w:p>
    <w:p w14:paraId="66B1073C" w14:textId="77777777" w:rsidR="00BF5DBF" w:rsidRPr="004822FE" w:rsidRDefault="00BF5DBF" w:rsidP="00BF5DBF">
      <w:pPr>
        <w:pStyle w:val="ListParagraph"/>
        <w:jc w:val="center"/>
        <w:rPr>
          <w:b/>
          <w:sz w:val="20"/>
          <w:szCs w:val="20"/>
          <w:u w:val="single"/>
        </w:rPr>
      </w:pPr>
    </w:p>
    <w:p w14:paraId="2EA7DDD8" w14:textId="77777777" w:rsidR="00BF5DBF" w:rsidRPr="004822FE" w:rsidRDefault="00BF5DBF" w:rsidP="00BF5DBF">
      <w:pPr>
        <w:pStyle w:val="ListParagraph"/>
        <w:rPr>
          <w:b/>
          <w:sz w:val="20"/>
          <w:szCs w:val="20"/>
        </w:rPr>
      </w:pPr>
    </w:p>
    <w:p w14:paraId="78F683DA" w14:textId="5F5E2211" w:rsidR="00BF5DBF" w:rsidRPr="004822FE" w:rsidRDefault="00BF5DBF" w:rsidP="00BF5DBF">
      <w:pPr>
        <w:pStyle w:val="ListParagraph"/>
        <w:rPr>
          <w:sz w:val="20"/>
          <w:szCs w:val="20"/>
        </w:rPr>
      </w:pPr>
      <w:r w:rsidRPr="004822FE">
        <w:rPr>
          <w:sz w:val="20"/>
          <w:szCs w:val="20"/>
        </w:rPr>
        <w:t xml:space="preserve">In 1951 the Iranians elected the nationalist, but anti-Communist Mohammed Mossadeqh  as Prime Minister.  His attempts to </w:t>
      </w:r>
      <w:r w:rsidRPr="00A0286D">
        <w:rPr>
          <w:sz w:val="20"/>
          <w:szCs w:val="20"/>
          <w:highlight w:val="yellow"/>
        </w:rPr>
        <w:t>nationalise</w:t>
      </w:r>
      <w:r w:rsidRPr="004822FE">
        <w:rPr>
          <w:sz w:val="20"/>
          <w:szCs w:val="20"/>
        </w:rPr>
        <w:t xml:space="preserve"> Iran’s oilfields resulted in a US and UK </w:t>
      </w:r>
      <w:r w:rsidRPr="00A0286D">
        <w:rPr>
          <w:sz w:val="20"/>
          <w:szCs w:val="20"/>
          <w:highlight w:val="yellow"/>
        </w:rPr>
        <w:t>boycott</w:t>
      </w:r>
      <w:r w:rsidRPr="004822FE">
        <w:rPr>
          <w:sz w:val="20"/>
          <w:szCs w:val="20"/>
        </w:rPr>
        <w:t xml:space="preserve"> of Iranian oil. Mossadeqh then held a </w:t>
      </w:r>
      <w:r w:rsidRPr="00A0286D">
        <w:rPr>
          <w:sz w:val="20"/>
          <w:szCs w:val="20"/>
          <w:highlight w:val="yellow"/>
        </w:rPr>
        <w:t>referendum</w:t>
      </w:r>
      <w:r w:rsidRPr="004822FE">
        <w:rPr>
          <w:sz w:val="20"/>
          <w:szCs w:val="20"/>
        </w:rPr>
        <w:t xml:space="preserve"> on the issue and fixed the results, he also threatened to turn to the Soviet Union for help. In 1953 President Eisenhower used </w:t>
      </w:r>
      <w:r w:rsidR="00A0286D">
        <w:rPr>
          <w:sz w:val="20"/>
          <w:szCs w:val="20"/>
        </w:rPr>
        <w:t>the CIA along with help from MI5</w:t>
      </w:r>
      <w:r w:rsidRPr="004822FE">
        <w:rPr>
          <w:sz w:val="20"/>
          <w:szCs w:val="20"/>
        </w:rPr>
        <w:t xml:space="preserve"> under Kermit Roosevelt</w:t>
      </w:r>
      <w:r w:rsidR="00255CBE">
        <w:rPr>
          <w:sz w:val="20"/>
          <w:szCs w:val="20"/>
        </w:rPr>
        <w:t xml:space="preserve"> and other</w:t>
      </w:r>
      <w:r w:rsidRPr="004822FE">
        <w:rPr>
          <w:sz w:val="20"/>
          <w:szCs w:val="20"/>
        </w:rPr>
        <w:t xml:space="preserve"> right wing figures to engineer a </w:t>
      </w:r>
      <w:r w:rsidRPr="00A0286D">
        <w:rPr>
          <w:sz w:val="20"/>
          <w:szCs w:val="20"/>
          <w:highlight w:val="yellow"/>
        </w:rPr>
        <w:t>coup</w:t>
      </w:r>
      <w:r w:rsidRPr="004822FE">
        <w:rPr>
          <w:sz w:val="20"/>
          <w:szCs w:val="20"/>
        </w:rPr>
        <w:t xml:space="preserve"> in Tehran to place the exiled Shah Pahlevi to power. The USA immediately recognised the new government and sent </w:t>
      </w:r>
      <w:r w:rsidR="00B2339F" w:rsidRPr="004822FE">
        <w:rPr>
          <w:sz w:val="20"/>
          <w:szCs w:val="20"/>
        </w:rPr>
        <w:t>$45 million in aid and advisors to suppress internal unrest.</w:t>
      </w:r>
    </w:p>
    <w:p w14:paraId="242D40FA" w14:textId="23E30B70" w:rsidR="00B2339F" w:rsidRPr="004822FE" w:rsidRDefault="00AD772F" w:rsidP="00BF5DBF">
      <w:pPr>
        <w:pStyle w:val="ListParagraph"/>
        <w:rPr>
          <w:sz w:val="20"/>
          <w:szCs w:val="20"/>
        </w:rPr>
      </w:pPr>
      <w:r>
        <w:rPr>
          <w:noProof/>
          <w:lang w:val="en-US"/>
        </w:rPr>
        <w:drawing>
          <wp:anchor distT="0" distB="0" distL="114300" distR="114300" simplePos="0" relativeHeight="251660288" behindDoc="1" locked="0" layoutInCell="1" allowOverlap="1" wp14:anchorId="0AACA86C" wp14:editId="6D3ED838">
            <wp:simplePos x="0" y="0"/>
            <wp:positionH relativeFrom="column">
              <wp:posOffset>481463</wp:posOffset>
            </wp:positionH>
            <wp:positionV relativeFrom="paragraph">
              <wp:posOffset>118745</wp:posOffset>
            </wp:positionV>
            <wp:extent cx="2514600" cy="30861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146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C096D1" w14:textId="77777777" w:rsidR="00AD772F" w:rsidRDefault="00AD772F" w:rsidP="00BF5DBF">
      <w:pPr>
        <w:pStyle w:val="ListParagraph"/>
        <w:rPr>
          <w:sz w:val="20"/>
          <w:szCs w:val="20"/>
        </w:rPr>
      </w:pPr>
    </w:p>
    <w:p w14:paraId="6A49A45B" w14:textId="77777777" w:rsidR="00AD772F" w:rsidRDefault="00AD772F" w:rsidP="00BF5DBF">
      <w:pPr>
        <w:pStyle w:val="ListParagraph"/>
        <w:rPr>
          <w:sz w:val="20"/>
          <w:szCs w:val="20"/>
        </w:rPr>
      </w:pPr>
    </w:p>
    <w:p w14:paraId="15F895B9" w14:textId="77777777" w:rsidR="00AD772F" w:rsidRDefault="00AD772F" w:rsidP="00BF5DBF">
      <w:pPr>
        <w:pStyle w:val="ListParagraph"/>
        <w:rPr>
          <w:sz w:val="20"/>
          <w:szCs w:val="20"/>
        </w:rPr>
      </w:pPr>
    </w:p>
    <w:p w14:paraId="698DC9EF" w14:textId="38649844" w:rsidR="00AD772F" w:rsidRDefault="00AD772F" w:rsidP="00BF5DBF">
      <w:pPr>
        <w:pStyle w:val="ListParagraph"/>
        <w:rPr>
          <w:sz w:val="20"/>
          <w:szCs w:val="20"/>
        </w:rPr>
      </w:pPr>
      <w:r>
        <w:rPr>
          <w:noProof/>
          <w:lang w:val="en-US"/>
        </w:rPr>
        <w:drawing>
          <wp:anchor distT="0" distB="0" distL="114300" distR="114300" simplePos="0" relativeHeight="251665408" behindDoc="1" locked="0" layoutInCell="1" allowOverlap="1" wp14:anchorId="70D98580" wp14:editId="3D06ABE6">
            <wp:simplePos x="0" y="0"/>
            <wp:positionH relativeFrom="column">
              <wp:posOffset>3078480</wp:posOffset>
            </wp:positionH>
            <wp:positionV relativeFrom="paragraph">
              <wp:posOffset>103505</wp:posOffset>
            </wp:positionV>
            <wp:extent cx="2857500" cy="17145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9AED7" w14:textId="23D4DE65" w:rsidR="00AD772F" w:rsidRDefault="00AD772F" w:rsidP="00BF5DBF">
      <w:pPr>
        <w:pStyle w:val="ListParagraph"/>
        <w:rPr>
          <w:sz w:val="20"/>
          <w:szCs w:val="20"/>
        </w:rPr>
      </w:pPr>
    </w:p>
    <w:p w14:paraId="1BEC8448" w14:textId="77777777" w:rsidR="00AD772F" w:rsidRDefault="00AD772F" w:rsidP="00BF5DBF">
      <w:pPr>
        <w:pStyle w:val="ListParagraph"/>
        <w:rPr>
          <w:sz w:val="20"/>
          <w:szCs w:val="20"/>
        </w:rPr>
      </w:pPr>
    </w:p>
    <w:p w14:paraId="790C3B5C" w14:textId="6C3345E1" w:rsidR="00AD772F" w:rsidRDefault="00AD772F" w:rsidP="00BF5DBF">
      <w:pPr>
        <w:pStyle w:val="ListParagraph"/>
        <w:rPr>
          <w:sz w:val="20"/>
          <w:szCs w:val="20"/>
        </w:rPr>
      </w:pPr>
    </w:p>
    <w:p w14:paraId="04B125F2" w14:textId="77777777" w:rsidR="00AD772F" w:rsidRDefault="00AD772F" w:rsidP="00BF5DBF">
      <w:pPr>
        <w:pStyle w:val="ListParagraph"/>
        <w:rPr>
          <w:sz w:val="20"/>
          <w:szCs w:val="20"/>
        </w:rPr>
      </w:pPr>
    </w:p>
    <w:p w14:paraId="5252BD5F" w14:textId="21C63AB0" w:rsidR="00AD772F" w:rsidRDefault="00AD772F" w:rsidP="00BF5DBF">
      <w:pPr>
        <w:pStyle w:val="ListParagraph"/>
        <w:rPr>
          <w:sz w:val="20"/>
          <w:szCs w:val="20"/>
        </w:rPr>
      </w:pPr>
    </w:p>
    <w:p w14:paraId="355889FF" w14:textId="77777777" w:rsidR="00AD772F" w:rsidRDefault="00AD772F" w:rsidP="00BF5DBF">
      <w:pPr>
        <w:pStyle w:val="ListParagraph"/>
        <w:rPr>
          <w:sz w:val="20"/>
          <w:szCs w:val="20"/>
        </w:rPr>
      </w:pPr>
    </w:p>
    <w:p w14:paraId="06EE23EB" w14:textId="09CCC632" w:rsidR="00AD772F" w:rsidRDefault="00AD772F" w:rsidP="00BF5DBF">
      <w:pPr>
        <w:pStyle w:val="ListParagraph"/>
        <w:rPr>
          <w:sz w:val="20"/>
          <w:szCs w:val="20"/>
        </w:rPr>
      </w:pPr>
    </w:p>
    <w:p w14:paraId="786F18FD" w14:textId="77777777" w:rsidR="00AD772F" w:rsidRDefault="00AD772F" w:rsidP="00BF5DBF">
      <w:pPr>
        <w:pStyle w:val="ListParagraph"/>
        <w:rPr>
          <w:sz w:val="20"/>
          <w:szCs w:val="20"/>
        </w:rPr>
      </w:pPr>
    </w:p>
    <w:p w14:paraId="0710065B" w14:textId="1C516786" w:rsidR="00AD772F" w:rsidRDefault="00AD772F" w:rsidP="00BF5DBF">
      <w:pPr>
        <w:pStyle w:val="ListParagraph"/>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b/>
          <w:color w:val="FF0000"/>
        </w:rPr>
        <w:t xml:space="preserve">Mohammed </w:t>
      </w:r>
      <w:proofErr w:type="spellStart"/>
      <w:r>
        <w:rPr>
          <w:b/>
          <w:color w:val="FF0000"/>
        </w:rPr>
        <w:t>Mossadeqh</w:t>
      </w:r>
      <w:proofErr w:type="spellEnd"/>
    </w:p>
    <w:p w14:paraId="35D574D0" w14:textId="77777777" w:rsidR="00AD772F" w:rsidRDefault="00AD772F" w:rsidP="00BF5DBF">
      <w:pPr>
        <w:pStyle w:val="ListParagraph"/>
        <w:rPr>
          <w:sz w:val="20"/>
          <w:szCs w:val="20"/>
        </w:rPr>
      </w:pPr>
    </w:p>
    <w:p w14:paraId="6AB7FEB7" w14:textId="77777777" w:rsidR="00AD772F" w:rsidRDefault="00AD772F" w:rsidP="00BF5DBF">
      <w:pPr>
        <w:pStyle w:val="ListParagraph"/>
        <w:rPr>
          <w:sz w:val="20"/>
          <w:szCs w:val="20"/>
        </w:rPr>
      </w:pPr>
    </w:p>
    <w:p w14:paraId="1B145E2C" w14:textId="77777777" w:rsidR="00AD772F" w:rsidRDefault="00AD772F" w:rsidP="00BF5DBF">
      <w:pPr>
        <w:pStyle w:val="ListParagraph"/>
        <w:rPr>
          <w:sz w:val="20"/>
          <w:szCs w:val="20"/>
        </w:rPr>
      </w:pPr>
    </w:p>
    <w:p w14:paraId="358668B4" w14:textId="10D84481" w:rsidR="00AD772F" w:rsidRPr="000A2D69" w:rsidRDefault="00AD772F" w:rsidP="00AD772F">
      <w:pPr>
        <w:pStyle w:val="ListParagraph"/>
        <w:rPr>
          <w:color w:val="FF0000"/>
        </w:rPr>
      </w:pPr>
      <w:r>
        <w:rPr>
          <w:color w:val="FF0000"/>
        </w:rPr>
        <w:t xml:space="preserve">           </w:t>
      </w:r>
      <w:r>
        <w:rPr>
          <w:color w:val="FF0000"/>
        </w:rPr>
        <w:t>Eisenhower with the Shah of Iran</w:t>
      </w:r>
    </w:p>
    <w:p w14:paraId="3EF3D307" w14:textId="77777777" w:rsidR="00AD772F" w:rsidRDefault="00AD772F" w:rsidP="00BF5DBF">
      <w:pPr>
        <w:pStyle w:val="ListParagraph"/>
        <w:rPr>
          <w:sz w:val="20"/>
          <w:szCs w:val="20"/>
        </w:rPr>
      </w:pPr>
    </w:p>
    <w:p w14:paraId="7722772E" w14:textId="235D475F" w:rsidR="00B2339F" w:rsidRPr="00AD772F" w:rsidRDefault="00AD772F" w:rsidP="00AD772F">
      <w:pPr>
        <w:ind w:left="720"/>
        <w:rPr>
          <w:sz w:val="20"/>
          <w:szCs w:val="20"/>
        </w:rPr>
      </w:pPr>
      <w:r>
        <w:rPr>
          <w:b/>
          <w:noProof/>
          <w:lang w:val="en-US"/>
        </w:rPr>
        <w:drawing>
          <wp:anchor distT="0" distB="0" distL="114300" distR="114300" simplePos="0" relativeHeight="251657216" behindDoc="1" locked="0" layoutInCell="1" allowOverlap="1" wp14:anchorId="28F7961A" wp14:editId="35D65596">
            <wp:simplePos x="0" y="0"/>
            <wp:positionH relativeFrom="column">
              <wp:posOffset>1222375</wp:posOffset>
            </wp:positionH>
            <wp:positionV relativeFrom="paragraph">
              <wp:posOffset>1133475</wp:posOffset>
            </wp:positionV>
            <wp:extent cx="2971800" cy="20224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39F" w:rsidRPr="00AD772F">
        <w:rPr>
          <w:sz w:val="20"/>
          <w:szCs w:val="20"/>
        </w:rPr>
        <w:t>In Guatemala in 1951 a leftist democratically elected government under Jacabo Arbenz Guzman. Guzman attempted to nationalise unused land of the American United Fruit Company. Secretary of State Dulle</w:t>
      </w:r>
      <w:r w:rsidR="00D05E79" w:rsidRPr="00AD772F">
        <w:rPr>
          <w:sz w:val="20"/>
          <w:szCs w:val="20"/>
        </w:rPr>
        <w:t>s attempted to use a Czech arms</w:t>
      </w:r>
      <w:r w:rsidR="00B2339F" w:rsidRPr="00AD772F">
        <w:rPr>
          <w:sz w:val="20"/>
          <w:szCs w:val="20"/>
        </w:rPr>
        <w:t xml:space="preserve"> deal to convince other Latin countries to condemn Arbenz, when this failed the CIA again engineered a coup to place the right wing Armas in power. When this stalled, the CIA proposed an air strike funded by US businessmen, Arbenz hearing of US plans fled leaving the repressive Armas to gain power.</w:t>
      </w:r>
    </w:p>
    <w:p w14:paraId="0043210B" w14:textId="77777777" w:rsidR="003C3CB3" w:rsidRPr="004822FE" w:rsidRDefault="003C3CB3" w:rsidP="00BF5DBF">
      <w:pPr>
        <w:pStyle w:val="ListParagraph"/>
        <w:rPr>
          <w:sz w:val="20"/>
          <w:szCs w:val="20"/>
        </w:rPr>
      </w:pPr>
    </w:p>
    <w:p w14:paraId="4956CE63" w14:textId="41B04BEB" w:rsidR="00AD772F" w:rsidRDefault="00AD772F" w:rsidP="00BF5DBF">
      <w:pPr>
        <w:pStyle w:val="ListParagraph"/>
        <w:rPr>
          <w:sz w:val="20"/>
          <w:szCs w:val="20"/>
        </w:rPr>
      </w:pPr>
    </w:p>
    <w:p w14:paraId="6BD13442" w14:textId="77777777" w:rsidR="00AD772F" w:rsidRDefault="00AD772F" w:rsidP="00BF5DBF">
      <w:pPr>
        <w:pStyle w:val="ListParagraph"/>
        <w:rPr>
          <w:sz w:val="20"/>
          <w:szCs w:val="20"/>
        </w:rPr>
      </w:pPr>
    </w:p>
    <w:p w14:paraId="3C615B39" w14:textId="77777777" w:rsidR="00AD772F" w:rsidRDefault="00AD772F" w:rsidP="00BF5DBF">
      <w:pPr>
        <w:pStyle w:val="ListParagraph"/>
        <w:rPr>
          <w:sz w:val="20"/>
          <w:szCs w:val="20"/>
        </w:rPr>
      </w:pPr>
    </w:p>
    <w:p w14:paraId="4C0B3748" w14:textId="77777777" w:rsidR="00AD772F" w:rsidRDefault="00AD772F" w:rsidP="00BF5DBF">
      <w:pPr>
        <w:pStyle w:val="ListParagraph"/>
        <w:rPr>
          <w:sz w:val="20"/>
          <w:szCs w:val="20"/>
        </w:rPr>
      </w:pPr>
    </w:p>
    <w:p w14:paraId="7AFFA752" w14:textId="77777777" w:rsidR="00AD772F" w:rsidRDefault="00AD772F" w:rsidP="00BF5DBF">
      <w:pPr>
        <w:pStyle w:val="ListParagraph"/>
        <w:rPr>
          <w:sz w:val="20"/>
          <w:szCs w:val="20"/>
        </w:rPr>
      </w:pPr>
    </w:p>
    <w:p w14:paraId="1F51799B" w14:textId="77777777" w:rsidR="00AD772F" w:rsidRDefault="00AD772F" w:rsidP="00BF5DBF">
      <w:pPr>
        <w:pStyle w:val="ListParagraph"/>
        <w:rPr>
          <w:sz w:val="20"/>
          <w:szCs w:val="20"/>
        </w:rPr>
      </w:pPr>
    </w:p>
    <w:p w14:paraId="55A0F1EB" w14:textId="77777777" w:rsidR="00AD772F" w:rsidRDefault="00AD772F" w:rsidP="00BF5DBF">
      <w:pPr>
        <w:pStyle w:val="ListParagraph"/>
        <w:rPr>
          <w:sz w:val="20"/>
          <w:szCs w:val="20"/>
        </w:rPr>
      </w:pPr>
    </w:p>
    <w:p w14:paraId="79613A8A" w14:textId="0CFF04BB" w:rsidR="00AD772F" w:rsidRDefault="00AD772F" w:rsidP="00BF5DBF">
      <w:pPr>
        <w:pStyle w:val="ListParagraph"/>
        <w:rPr>
          <w:sz w:val="20"/>
          <w:szCs w:val="20"/>
        </w:rPr>
      </w:pPr>
    </w:p>
    <w:p w14:paraId="2E653F3E" w14:textId="1CBDBC77" w:rsidR="00AD772F" w:rsidRDefault="00AD772F" w:rsidP="00BF5DBF">
      <w:pPr>
        <w:pStyle w:val="ListParagraph"/>
        <w:rPr>
          <w:sz w:val="20"/>
          <w:szCs w:val="20"/>
        </w:rPr>
      </w:pPr>
    </w:p>
    <w:p w14:paraId="35F3E916" w14:textId="062F53CE" w:rsidR="00AD772F" w:rsidRDefault="00AD772F" w:rsidP="00BF5DBF">
      <w:pPr>
        <w:pStyle w:val="ListParagraph"/>
        <w:rPr>
          <w:sz w:val="20"/>
          <w:szCs w:val="20"/>
        </w:rPr>
      </w:pPr>
      <w:r>
        <w:rPr>
          <w:sz w:val="20"/>
          <w:szCs w:val="20"/>
        </w:rPr>
        <w:tab/>
      </w:r>
      <w:r>
        <w:rPr>
          <w:sz w:val="20"/>
          <w:szCs w:val="20"/>
        </w:rPr>
        <w:tab/>
      </w:r>
      <w:r>
        <w:rPr>
          <w:sz w:val="20"/>
          <w:szCs w:val="20"/>
        </w:rPr>
        <w:tab/>
      </w:r>
      <w:r>
        <w:rPr>
          <w:sz w:val="20"/>
          <w:szCs w:val="20"/>
        </w:rPr>
        <w:tab/>
        <w:t xml:space="preserve">             </w:t>
      </w:r>
      <w:proofErr w:type="spellStart"/>
      <w:r>
        <w:rPr>
          <w:b/>
          <w:color w:val="FF0000"/>
        </w:rPr>
        <w:t>Arbenz</w:t>
      </w:r>
      <w:proofErr w:type="spellEnd"/>
      <w:r>
        <w:rPr>
          <w:b/>
          <w:color w:val="FF0000"/>
        </w:rPr>
        <w:tab/>
      </w:r>
    </w:p>
    <w:p w14:paraId="4D7E412A" w14:textId="77777777" w:rsidR="00AD772F" w:rsidRDefault="00AD772F" w:rsidP="00BF5DBF">
      <w:pPr>
        <w:pStyle w:val="ListParagraph"/>
        <w:rPr>
          <w:sz w:val="20"/>
          <w:szCs w:val="20"/>
        </w:rPr>
      </w:pPr>
    </w:p>
    <w:p w14:paraId="55872BEB" w14:textId="7445C96A" w:rsidR="00AD772F" w:rsidRDefault="00AD772F" w:rsidP="00BF5DBF">
      <w:pPr>
        <w:pStyle w:val="ListParagraph"/>
        <w:rPr>
          <w:sz w:val="20"/>
          <w:szCs w:val="20"/>
        </w:rPr>
      </w:pPr>
    </w:p>
    <w:p w14:paraId="2A5743E4" w14:textId="7C0AB2B7" w:rsidR="003C3CB3" w:rsidRDefault="003C3CB3" w:rsidP="00BF5DBF">
      <w:pPr>
        <w:pStyle w:val="ListParagraph"/>
        <w:rPr>
          <w:sz w:val="20"/>
          <w:szCs w:val="20"/>
        </w:rPr>
      </w:pPr>
      <w:r w:rsidRPr="004822FE">
        <w:rPr>
          <w:sz w:val="20"/>
          <w:szCs w:val="20"/>
        </w:rPr>
        <w:t>In 1954, 50,000 French soldiers were trapped by Leftist Viet Minh freedom fighters at Dien Bien Phu in Viet</w:t>
      </w:r>
      <w:r w:rsidR="006804D8" w:rsidRPr="004822FE">
        <w:rPr>
          <w:sz w:val="20"/>
          <w:szCs w:val="20"/>
        </w:rPr>
        <w:t xml:space="preserve">nam. America was desperate to avoid a </w:t>
      </w:r>
      <w:r w:rsidR="006804D8" w:rsidRPr="00A0286D">
        <w:rPr>
          <w:sz w:val="20"/>
          <w:szCs w:val="20"/>
          <w:highlight w:val="yellow"/>
        </w:rPr>
        <w:t>humiliation</w:t>
      </w:r>
      <w:r w:rsidR="006804D8" w:rsidRPr="004822FE">
        <w:rPr>
          <w:sz w:val="20"/>
          <w:szCs w:val="20"/>
        </w:rPr>
        <w:t xml:space="preserve"> for one of its key NATO allies. John Foster Dulles made it known that he was prepared to lend atomi</w:t>
      </w:r>
      <w:r w:rsidR="007B60A4" w:rsidRPr="004822FE">
        <w:rPr>
          <w:sz w:val="20"/>
          <w:szCs w:val="20"/>
        </w:rPr>
        <w:t>c bombs to</w:t>
      </w:r>
      <w:r w:rsidR="006804D8" w:rsidRPr="004822FE">
        <w:rPr>
          <w:sz w:val="20"/>
          <w:szCs w:val="20"/>
        </w:rPr>
        <w:t xml:space="preserve"> </w:t>
      </w:r>
      <w:r w:rsidR="007B60A4" w:rsidRPr="004822FE">
        <w:rPr>
          <w:sz w:val="20"/>
          <w:szCs w:val="20"/>
        </w:rPr>
        <w:t>t</w:t>
      </w:r>
      <w:r w:rsidR="006804D8" w:rsidRPr="004822FE">
        <w:rPr>
          <w:sz w:val="20"/>
          <w:szCs w:val="20"/>
        </w:rPr>
        <w:t>he French, which encouraged a ceasefire to be signed and for the French to retain some dignity.</w:t>
      </w:r>
    </w:p>
    <w:p w14:paraId="2DE828A0" w14:textId="6703C56F" w:rsidR="00AD772F" w:rsidRDefault="00720F06" w:rsidP="00BF5DBF">
      <w:pPr>
        <w:pStyle w:val="ListParagraph"/>
        <w:rPr>
          <w:sz w:val="20"/>
          <w:szCs w:val="20"/>
        </w:rPr>
      </w:pPr>
      <w:r>
        <w:rPr>
          <w:noProof/>
          <w:lang w:val="en-US"/>
        </w:rPr>
        <w:drawing>
          <wp:anchor distT="0" distB="0" distL="114300" distR="114300" simplePos="0" relativeHeight="251664384" behindDoc="1" locked="0" layoutInCell="1" allowOverlap="1" wp14:anchorId="71794663" wp14:editId="48E22521">
            <wp:simplePos x="0" y="0"/>
            <wp:positionH relativeFrom="column">
              <wp:posOffset>3721100</wp:posOffset>
            </wp:positionH>
            <wp:positionV relativeFrom="paragraph">
              <wp:posOffset>51435</wp:posOffset>
            </wp:positionV>
            <wp:extent cx="1860550" cy="2214880"/>
            <wp:effectExtent l="0" t="0" r="635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0550" cy="2214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72F">
        <w:rPr>
          <w:b/>
          <w:noProof/>
          <w:lang w:val="en-US"/>
        </w:rPr>
        <w:drawing>
          <wp:anchor distT="0" distB="0" distL="114300" distR="114300" simplePos="0" relativeHeight="251667456" behindDoc="1" locked="0" layoutInCell="1" allowOverlap="1" wp14:anchorId="68E2CC34" wp14:editId="4EFAE2CB">
            <wp:simplePos x="0" y="0"/>
            <wp:positionH relativeFrom="column">
              <wp:posOffset>169545</wp:posOffset>
            </wp:positionH>
            <wp:positionV relativeFrom="paragraph">
              <wp:posOffset>55880</wp:posOffset>
            </wp:positionV>
            <wp:extent cx="3086100" cy="21570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6100" cy="2157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71354" w14:textId="095E25C7" w:rsidR="00AD772F" w:rsidRDefault="00AD772F" w:rsidP="00BF5DBF">
      <w:pPr>
        <w:pStyle w:val="ListParagraph"/>
        <w:rPr>
          <w:sz w:val="20"/>
          <w:szCs w:val="20"/>
        </w:rPr>
      </w:pPr>
    </w:p>
    <w:p w14:paraId="475B0342" w14:textId="7F5124F5" w:rsidR="00AD772F" w:rsidRDefault="00AD772F" w:rsidP="00BF5DBF">
      <w:pPr>
        <w:pStyle w:val="ListParagraph"/>
        <w:rPr>
          <w:sz w:val="20"/>
          <w:szCs w:val="20"/>
        </w:rPr>
      </w:pPr>
    </w:p>
    <w:p w14:paraId="485CB9C2" w14:textId="62CA509F" w:rsidR="00AD772F" w:rsidRDefault="00AD772F" w:rsidP="00BF5DBF">
      <w:pPr>
        <w:pStyle w:val="ListParagraph"/>
        <w:rPr>
          <w:sz w:val="20"/>
          <w:szCs w:val="20"/>
        </w:rPr>
      </w:pPr>
    </w:p>
    <w:p w14:paraId="01953162" w14:textId="77777777" w:rsidR="00AD772F" w:rsidRDefault="00AD772F" w:rsidP="00BF5DBF">
      <w:pPr>
        <w:pStyle w:val="ListParagraph"/>
        <w:rPr>
          <w:sz w:val="20"/>
          <w:szCs w:val="20"/>
        </w:rPr>
      </w:pPr>
    </w:p>
    <w:p w14:paraId="75EE6D7B" w14:textId="77777777" w:rsidR="00AD772F" w:rsidRDefault="00AD772F" w:rsidP="00BF5DBF">
      <w:pPr>
        <w:pStyle w:val="ListParagraph"/>
        <w:rPr>
          <w:sz w:val="20"/>
          <w:szCs w:val="20"/>
        </w:rPr>
      </w:pPr>
    </w:p>
    <w:p w14:paraId="0FEB349D" w14:textId="77777777" w:rsidR="00AD772F" w:rsidRDefault="00AD772F" w:rsidP="00BF5DBF">
      <w:pPr>
        <w:pStyle w:val="ListParagraph"/>
        <w:rPr>
          <w:sz w:val="20"/>
          <w:szCs w:val="20"/>
        </w:rPr>
      </w:pPr>
    </w:p>
    <w:p w14:paraId="4A962682" w14:textId="77777777" w:rsidR="00AD772F" w:rsidRDefault="00AD772F" w:rsidP="00BF5DBF">
      <w:pPr>
        <w:pStyle w:val="ListParagraph"/>
        <w:rPr>
          <w:sz w:val="20"/>
          <w:szCs w:val="20"/>
        </w:rPr>
      </w:pPr>
    </w:p>
    <w:p w14:paraId="08BC9990" w14:textId="77777777" w:rsidR="00AD772F" w:rsidRDefault="00AD772F" w:rsidP="00BF5DBF">
      <w:pPr>
        <w:pStyle w:val="ListParagraph"/>
        <w:rPr>
          <w:sz w:val="20"/>
          <w:szCs w:val="20"/>
        </w:rPr>
      </w:pPr>
    </w:p>
    <w:p w14:paraId="3EEA7E57" w14:textId="42DC4472" w:rsidR="00AD772F" w:rsidRPr="00C9315D" w:rsidRDefault="00C9315D" w:rsidP="00C9315D">
      <w:pPr>
        <w:ind w:firstLine="720"/>
        <w:rPr>
          <w:sz w:val="20"/>
          <w:szCs w:val="20"/>
        </w:rPr>
      </w:pPr>
      <w:r>
        <w:rPr>
          <w:b/>
          <w:color w:val="FF0000"/>
        </w:rPr>
        <w:t>Captured French Soldiers</w:t>
      </w:r>
      <w:r w:rsidRPr="00C9315D">
        <w:rPr>
          <w:color w:val="FF0000"/>
        </w:rPr>
        <w:t xml:space="preserve"> </w:t>
      </w:r>
      <w:r>
        <w:rPr>
          <w:color w:val="FF0000"/>
        </w:rPr>
        <w:tab/>
      </w:r>
      <w:r>
        <w:rPr>
          <w:color w:val="FF0000"/>
        </w:rPr>
        <w:tab/>
      </w:r>
      <w:r>
        <w:rPr>
          <w:color w:val="FF0000"/>
        </w:rPr>
        <w:tab/>
      </w:r>
      <w:r>
        <w:rPr>
          <w:color w:val="FF0000"/>
        </w:rPr>
        <w:tab/>
      </w:r>
      <w:r>
        <w:rPr>
          <w:color w:val="FF0000"/>
        </w:rPr>
        <w:tab/>
      </w:r>
      <w:r w:rsidRPr="00C9315D">
        <w:rPr>
          <w:color w:val="FF0000"/>
        </w:rPr>
        <w:t>Secretary of State Dulles</w:t>
      </w:r>
    </w:p>
    <w:p w14:paraId="6A318C76" w14:textId="518ADB19" w:rsidR="00AD772F" w:rsidRPr="004822FE" w:rsidRDefault="00AD772F" w:rsidP="00BF5DBF">
      <w:pPr>
        <w:pStyle w:val="ListParagraph"/>
        <w:rPr>
          <w:sz w:val="20"/>
          <w:szCs w:val="20"/>
        </w:rPr>
      </w:pPr>
    </w:p>
    <w:p w14:paraId="70D451B3" w14:textId="77777777" w:rsidR="00B2339F" w:rsidRPr="004822FE" w:rsidRDefault="00B2339F" w:rsidP="00BF5DBF">
      <w:pPr>
        <w:pStyle w:val="ListParagraph"/>
        <w:rPr>
          <w:sz w:val="20"/>
          <w:szCs w:val="20"/>
        </w:rPr>
      </w:pPr>
    </w:p>
    <w:p w14:paraId="1C4F4062" w14:textId="20144BD1" w:rsidR="00B2339F" w:rsidRDefault="00B2339F" w:rsidP="00BF5DBF">
      <w:pPr>
        <w:pStyle w:val="ListParagraph"/>
        <w:rPr>
          <w:sz w:val="20"/>
          <w:szCs w:val="20"/>
        </w:rPr>
      </w:pPr>
      <w:r w:rsidRPr="004822FE">
        <w:rPr>
          <w:sz w:val="20"/>
          <w:szCs w:val="20"/>
        </w:rPr>
        <w:t xml:space="preserve">In 1954, Mao used his artillery to </w:t>
      </w:r>
      <w:r w:rsidRPr="00A0286D">
        <w:rPr>
          <w:sz w:val="20"/>
          <w:szCs w:val="20"/>
          <w:highlight w:val="yellow"/>
        </w:rPr>
        <w:t>harass</w:t>
      </w:r>
      <w:r w:rsidRPr="004822FE">
        <w:rPr>
          <w:sz w:val="20"/>
          <w:szCs w:val="20"/>
        </w:rPr>
        <w:t xml:space="preserve"> the tiny islands of Quemoy and Matsu, which were still occupied by Nationalist forces of Chiang Kai Shek.</w:t>
      </w:r>
      <w:r w:rsidR="001135ED" w:rsidRPr="004822FE">
        <w:rPr>
          <w:sz w:val="20"/>
          <w:szCs w:val="20"/>
        </w:rPr>
        <w:t xml:space="preserve"> Publicly Eisenhower stated that to abandon islands would see Taiwan and eventually all of East Asia fall to Communism – something that was met with horror by US allies. Eisenhower did not actually believe this, but saw it as an opportunity to win a cheap victory and appease the China lobby and those who thought the US was soft on Communism. Eisenhower actively boasted that the US could use atomic weapons to target purely military sites and that an atomic bomb was as easy to fire as a bullet. In response Mao backed down.</w:t>
      </w:r>
    </w:p>
    <w:p w14:paraId="2AD3C652" w14:textId="73E101CB" w:rsidR="00AD772F" w:rsidRDefault="00C9315D" w:rsidP="00BF5DBF">
      <w:pPr>
        <w:pStyle w:val="ListParagraph"/>
        <w:rPr>
          <w:sz w:val="20"/>
          <w:szCs w:val="20"/>
        </w:rPr>
      </w:pPr>
      <w:r>
        <w:rPr>
          <w:b/>
          <w:noProof/>
          <w:lang w:val="en-US"/>
        </w:rPr>
        <w:drawing>
          <wp:anchor distT="0" distB="0" distL="114300" distR="114300" simplePos="0" relativeHeight="251673600" behindDoc="1" locked="0" layoutInCell="1" allowOverlap="1" wp14:anchorId="55F38CC3" wp14:editId="2F678C5A">
            <wp:simplePos x="0" y="0"/>
            <wp:positionH relativeFrom="column">
              <wp:posOffset>3258185</wp:posOffset>
            </wp:positionH>
            <wp:positionV relativeFrom="paragraph">
              <wp:posOffset>153035</wp:posOffset>
            </wp:positionV>
            <wp:extent cx="1796415" cy="225234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641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6">
        <w:rPr>
          <w:b/>
          <w:noProof/>
          <w:lang w:val="en-US"/>
        </w:rPr>
        <w:drawing>
          <wp:anchor distT="0" distB="0" distL="114300" distR="114300" simplePos="0" relativeHeight="251669504" behindDoc="1" locked="0" layoutInCell="1" allowOverlap="1" wp14:anchorId="35EA7C5D" wp14:editId="7853878B">
            <wp:simplePos x="0" y="0"/>
            <wp:positionH relativeFrom="column">
              <wp:posOffset>370928</wp:posOffset>
            </wp:positionH>
            <wp:positionV relativeFrom="paragraph">
              <wp:posOffset>114300</wp:posOffset>
            </wp:positionV>
            <wp:extent cx="2336800" cy="22987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6800" cy="229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A4E53" w14:textId="4EA3903B" w:rsidR="00AD772F" w:rsidRDefault="00AD772F" w:rsidP="00BF5DBF">
      <w:pPr>
        <w:pStyle w:val="ListParagraph"/>
        <w:rPr>
          <w:sz w:val="20"/>
          <w:szCs w:val="20"/>
        </w:rPr>
      </w:pPr>
    </w:p>
    <w:p w14:paraId="75B631E0" w14:textId="77777777" w:rsidR="00AD772F" w:rsidRDefault="00AD772F" w:rsidP="00BF5DBF">
      <w:pPr>
        <w:pStyle w:val="ListParagraph"/>
        <w:rPr>
          <w:sz w:val="20"/>
          <w:szCs w:val="20"/>
        </w:rPr>
      </w:pPr>
    </w:p>
    <w:p w14:paraId="6040775C" w14:textId="609DD5BE" w:rsidR="00AD772F" w:rsidRDefault="00AD772F" w:rsidP="00BF5DBF">
      <w:pPr>
        <w:pStyle w:val="ListParagraph"/>
        <w:rPr>
          <w:sz w:val="20"/>
          <w:szCs w:val="20"/>
        </w:rPr>
      </w:pPr>
    </w:p>
    <w:p w14:paraId="5B65E266" w14:textId="77777777" w:rsidR="00AD772F" w:rsidRDefault="00AD772F" w:rsidP="00BF5DBF">
      <w:pPr>
        <w:pStyle w:val="ListParagraph"/>
        <w:rPr>
          <w:sz w:val="20"/>
          <w:szCs w:val="20"/>
        </w:rPr>
      </w:pPr>
    </w:p>
    <w:p w14:paraId="3C14FA4D" w14:textId="77777777" w:rsidR="00AD772F" w:rsidRDefault="00AD772F" w:rsidP="00BF5DBF">
      <w:pPr>
        <w:pStyle w:val="ListParagraph"/>
        <w:rPr>
          <w:sz w:val="20"/>
          <w:szCs w:val="20"/>
        </w:rPr>
      </w:pPr>
    </w:p>
    <w:p w14:paraId="4040042F" w14:textId="46DED6D9" w:rsidR="00AD772F" w:rsidRDefault="00AD772F" w:rsidP="00BF5DBF">
      <w:pPr>
        <w:pStyle w:val="ListParagraph"/>
        <w:rPr>
          <w:sz w:val="20"/>
          <w:szCs w:val="20"/>
        </w:rPr>
      </w:pPr>
    </w:p>
    <w:p w14:paraId="16115F57" w14:textId="77777777" w:rsidR="00AD772F" w:rsidRDefault="00AD772F" w:rsidP="00BF5DBF">
      <w:pPr>
        <w:pStyle w:val="ListParagraph"/>
        <w:rPr>
          <w:sz w:val="20"/>
          <w:szCs w:val="20"/>
        </w:rPr>
      </w:pPr>
    </w:p>
    <w:p w14:paraId="4C6F409D" w14:textId="2DCF49E9" w:rsidR="00AD772F" w:rsidRDefault="00AD772F" w:rsidP="00BF5DBF">
      <w:pPr>
        <w:pStyle w:val="ListParagraph"/>
        <w:rPr>
          <w:sz w:val="20"/>
          <w:szCs w:val="20"/>
        </w:rPr>
      </w:pPr>
    </w:p>
    <w:p w14:paraId="41A65569" w14:textId="77777777" w:rsidR="00AD772F" w:rsidRDefault="00AD772F" w:rsidP="00BF5DBF">
      <w:pPr>
        <w:pStyle w:val="ListParagraph"/>
        <w:rPr>
          <w:sz w:val="20"/>
          <w:szCs w:val="20"/>
        </w:rPr>
      </w:pPr>
    </w:p>
    <w:p w14:paraId="7770E32E" w14:textId="77777777" w:rsidR="00AD772F" w:rsidRDefault="00AD772F" w:rsidP="00BF5DBF">
      <w:pPr>
        <w:pStyle w:val="ListParagraph"/>
        <w:rPr>
          <w:sz w:val="20"/>
          <w:szCs w:val="20"/>
        </w:rPr>
      </w:pPr>
    </w:p>
    <w:p w14:paraId="5F9247BD" w14:textId="77777777" w:rsidR="00AD772F" w:rsidRDefault="00AD772F" w:rsidP="00BF5DBF">
      <w:pPr>
        <w:pStyle w:val="ListParagraph"/>
        <w:rPr>
          <w:sz w:val="20"/>
          <w:szCs w:val="20"/>
        </w:rPr>
      </w:pPr>
    </w:p>
    <w:p w14:paraId="195CFE98" w14:textId="408C3D87" w:rsidR="00AD772F" w:rsidRDefault="00C9315D" w:rsidP="00C9315D">
      <w:pPr>
        <w:pStyle w:val="ListParagraph"/>
        <w:ind w:left="5040" w:firstLine="720"/>
        <w:rPr>
          <w:sz w:val="20"/>
          <w:szCs w:val="20"/>
        </w:rPr>
      </w:pPr>
      <w:r>
        <w:rPr>
          <w:b/>
          <w:color w:val="FF0000"/>
        </w:rPr>
        <w:t>Dwight Eisenhower</w:t>
      </w:r>
    </w:p>
    <w:p w14:paraId="14E58F67" w14:textId="448AE143" w:rsidR="00AD772F" w:rsidRPr="004822FE" w:rsidRDefault="00AD772F" w:rsidP="00BF5DBF">
      <w:pPr>
        <w:pStyle w:val="ListParagraph"/>
        <w:rPr>
          <w:sz w:val="20"/>
          <w:szCs w:val="20"/>
        </w:rPr>
      </w:pPr>
    </w:p>
    <w:p w14:paraId="020E3DDB" w14:textId="1B47174D" w:rsidR="00925E2B" w:rsidRPr="00C9315D" w:rsidRDefault="00925E2B" w:rsidP="00C9315D">
      <w:pPr>
        <w:ind w:left="720"/>
        <w:rPr>
          <w:sz w:val="20"/>
          <w:szCs w:val="20"/>
        </w:rPr>
      </w:pPr>
      <w:r w:rsidRPr="00C9315D">
        <w:rPr>
          <w:sz w:val="20"/>
          <w:szCs w:val="20"/>
        </w:rPr>
        <w:t xml:space="preserve">In 1956, Abdul </w:t>
      </w:r>
      <w:proofErr w:type="spellStart"/>
      <w:r w:rsidRPr="00C9315D">
        <w:rPr>
          <w:sz w:val="20"/>
          <w:szCs w:val="20"/>
        </w:rPr>
        <w:t>Gammer</w:t>
      </w:r>
      <w:proofErr w:type="spellEnd"/>
      <w:r w:rsidRPr="00C9315D">
        <w:rPr>
          <w:sz w:val="20"/>
          <w:szCs w:val="20"/>
        </w:rPr>
        <w:t xml:space="preserve"> Nassar decided to nationalise the </w:t>
      </w:r>
      <w:r w:rsidR="0030470F" w:rsidRPr="00C9315D">
        <w:rPr>
          <w:sz w:val="20"/>
          <w:szCs w:val="20"/>
        </w:rPr>
        <w:t>Suez Canal. Britain and France, were outraged having paid to build the canal, which provided a major source of revenue. At Sevres in November, the British and French decided that Israel would invade Egypt and then Britain and France would act as peacekeepers to ensure the security of the canal which would eventually be put under their control. The operation was a military success but a political disaster. The US were enraged that Britian would destabilise the Middle East and potentially leave the area to Soviet influence</w:t>
      </w:r>
      <w:r w:rsidR="004822FE" w:rsidRPr="00C9315D">
        <w:rPr>
          <w:sz w:val="20"/>
          <w:szCs w:val="20"/>
        </w:rPr>
        <w:t xml:space="preserve"> and launch an operation two days after the Soviet invasion of Hungary. The war placed an intolerable burden on Britain’s </w:t>
      </w:r>
      <w:r w:rsidR="004822FE" w:rsidRPr="00C9315D">
        <w:rPr>
          <w:sz w:val="20"/>
          <w:szCs w:val="20"/>
          <w:highlight w:val="yellow"/>
        </w:rPr>
        <w:t>Foreign Exchange Reserves</w:t>
      </w:r>
      <w:r w:rsidR="004822FE" w:rsidRPr="00C9315D">
        <w:rPr>
          <w:sz w:val="20"/>
          <w:szCs w:val="20"/>
        </w:rPr>
        <w:t xml:space="preserve"> and the US blocked any access to an IMF loan. Britian was forced </w:t>
      </w:r>
      <w:r w:rsidR="004822FE" w:rsidRPr="00C9315D">
        <w:rPr>
          <w:sz w:val="20"/>
          <w:szCs w:val="20"/>
        </w:rPr>
        <w:lastRenderedPageBreak/>
        <w:t>to withdraw and finally lost its status as a great power. Khrushchev believed it was his threats which solved the crisis and Nasser emerged with a str</w:t>
      </w:r>
      <w:r w:rsidR="00F33FB3" w:rsidRPr="00C9315D">
        <w:rPr>
          <w:sz w:val="20"/>
          <w:szCs w:val="20"/>
        </w:rPr>
        <w:t>engthened reputation and a new d</w:t>
      </w:r>
      <w:r w:rsidR="004822FE" w:rsidRPr="00C9315D">
        <w:rPr>
          <w:sz w:val="20"/>
          <w:szCs w:val="20"/>
        </w:rPr>
        <w:t>am for the Nile.</w:t>
      </w:r>
    </w:p>
    <w:p w14:paraId="77679F0C" w14:textId="059F30E4" w:rsidR="001135ED" w:rsidRPr="004822FE" w:rsidRDefault="00AD772F" w:rsidP="00BF5DBF">
      <w:pPr>
        <w:pStyle w:val="ListParagraph"/>
        <w:rPr>
          <w:sz w:val="20"/>
          <w:szCs w:val="20"/>
        </w:rPr>
      </w:pPr>
      <w:r>
        <w:rPr>
          <w:noProof/>
          <w:lang w:val="en-US"/>
        </w:rPr>
        <w:drawing>
          <wp:anchor distT="0" distB="0" distL="114300" distR="114300" simplePos="0" relativeHeight="251671552" behindDoc="1" locked="0" layoutInCell="1" allowOverlap="1" wp14:anchorId="48189106" wp14:editId="14469159">
            <wp:simplePos x="0" y="0"/>
            <wp:positionH relativeFrom="column">
              <wp:posOffset>3806190</wp:posOffset>
            </wp:positionH>
            <wp:positionV relativeFrom="paragraph">
              <wp:posOffset>81280</wp:posOffset>
            </wp:positionV>
            <wp:extent cx="1512570" cy="1979930"/>
            <wp:effectExtent l="0" t="0" r="0" b="127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257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2336" behindDoc="1" locked="0" layoutInCell="1" allowOverlap="1" wp14:anchorId="2A3F1D09" wp14:editId="5D912A43">
            <wp:simplePos x="0" y="0"/>
            <wp:positionH relativeFrom="column">
              <wp:posOffset>376555</wp:posOffset>
            </wp:positionH>
            <wp:positionV relativeFrom="paragraph">
              <wp:posOffset>81945</wp:posOffset>
            </wp:positionV>
            <wp:extent cx="2830195" cy="19710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0195" cy="197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D0D82" w14:textId="3619C94A" w:rsidR="00AD772F" w:rsidRDefault="00AD772F" w:rsidP="00BF5DBF">
      <w:pPr>
        <w:pStyle w:val="ListParagraph"/>
        <w:rPr>
          <w:sz w:val="20"/>
          <w:szCs w:val="20"/>
        </w:rPr>
      </w:pPr>
    </w:p>
    <w:p w14:paraId="0F7759DF" w14:textId="2BEFCF5B" w:rsidR="00AD772F" w:rsidRDefault="00AD772F" w:rsidP="00BF5DBF">
      <w:pPr>
        <w:pStyle w:val="ListParagraph"/>
        <w:rPr>
          <w:sz w:val="20"/>
          <w:szCs w:val="20"/>
        </w:rPr>
      </w:pPr>
    </w:p>
    <w:p w14:paraId="7F05AE51" w14:textId="77777777" w:rsidR="00AD772F" w:rsidRDefault="00AD772F" w:rsidP="00BF5DBF">
      <w:pPr>
        <w:pStyle w:val="ListParagraph"/>
        <w:rPr>
          <w:sz w:val="20"/>
          <w:szCs w:val="20"/>
        </w:rPr>
      </w:pPr>
    </w:p>
    <w:p w14:paraId="6B3C6010" w14:textId="77777777" w:rsidR="00AD772F" w:rsidRDefault="00AD772F" w:rsidP="00BF5DBF">
      <w:pPr>
        <w:pStyle w:val="ListParagraph"/>
        <w:rPr>
          <w:sz w:val="20"/>
          <w:szCs w:val="20"/>
        </w:rPr>
      </w:pPr>
    </w:p>
    <w:p w14:paraId="1CE306DB" w14:textId="142AFAB6" w:rsidR="00AD772F" w:rsidRDefault="00AD772F" w:rsidP="00BF5DBF">
      <w:pPr>
        <w:pStyle w:val="ListParagraph"/>
        <w:rPr>
          <w:sz w:val="20"/>
          <w:szCs w:val="20"/>
        </w:rPr>
      </w:pPr>
    </w:p>
    <w:p w14:paraId="03A3A82C" w14:textId="77777777" w:rsidR="00AD772F" w:rsidRDefault="00AD772F" w:rsidP="00BF5DBF">
      <w:pPr>
        <w:pStyle w:val="ListParagraph"/>
        <w:rPr>
          <w:sz w:val="20"/>
          <w:szCs w:val="20"/>
        </w:rPr>
      </w:pPr>
    </w:p>
    <w:p w14:paraId="5675F445" w14:textId="77777777" w:rsidR="00AD772F" w:rsidRDefault="00AD772F" w:rsidP="00BF5DBF">
      <w:pPr>
        <w:pStyle w:val="ListParagraph"/>
        <w:rPr>
          <w:sz w:val="20"/>
          <w:szCs w:val="20"/>
        </w:rPr>
      </w:pPr>
    </w:p>
    <w:p w14:paraId="6762BB1D" w14:textId="77777777" w:rsidR="00AD772F" w:rsidRDefault="00AD772F" w:rsidP="00BF5DBF">
      <w:pPr>
        <w:pStyle w:val="ListParagraph"/>
        <w:rPr>
          <w:sz w:val="20"/>
          <w:szCs w:val="20"/>
        </w:rPr>
      </w:pPr>
    </w:p>
    <w:p w14:paraId="5F2535CE" w14:textId="78ADC8FB" w:rsidR="00C9315D" w:rsidRPr="00C9315D" w:rsidRDefault="00C9315D" w:rsidP="00C9315D">
      <w:pPr>
        <w:ind w:left="5760" w:hanging="4320"/>
        <w:rPr>
          <w:b/>
          <w:color w:val="FF0000"/>
        </w:rPr>
      </w:pPr>
      <w:r w:rsidRPr="00C9315D">
        <w:rPr>
          <w:color w:val="FF0000"/>
        </w:rPr>
        <w:t>Nasser shortly after coming to power</w:t>
      </w:r>
      <w:r>
        <w:rPr>
          <w:color w:val="FF0000"/>
        </w:rPr>
        <w:tab/>
      </w:r>
      <w:r>
        <w:rPr>
          <w:color w:val="FF0000"/>
        </w:rPr>
        <w:tab/>
      </w:r>
      <w:r w:rsidRPr="00FF5F3D">
        <w:rPr>
          <w:b/>
          <w:color w:val="FF0000"/>
        </w:rPr>
        <w:t>Anthony Eden:</w:t>
      </w:r>
      <w:r>
        <w:rPr>
          <w:b/>
          <w:color w:val="FF0000"/>
        </w:rPr>
        <w:t xml:space="preserve"> </w:t>
      </w:r>
      <w:proofErr w:type="spellStart"/>
      <w:r w:rsidRPr="00FF5F3D">
        <w:rPr>
          <w:b/>
          <w:color w:val="FF0000"/>
        </w:rPr>
        <w:t>Primeminister</w:t>
      </w:r>
      <w:proofErr w:type="spellEnd"/>
      <w:r w:rsidRPr="00FF5F3D">
        <w:rPr>
          <w:b/>
          <w:color w:val="FF0000"/>
        </w:rPr>
        <w:t xml:space="preserve"> in the Suez Crisis</w:t>
      </w:r>
      <w:r>
        <w:rPr>
          <w:color w:val="FF0000"/>
        </w:rPr>
        <w:tab/>
      </w:r>
    </w:p>
    <w:p w14:paraId="5D4D7ACF" w14:textId="4376C944" w:rsidR="001135ED" w:rsidRDefault="001135ED" w:rsidP="00C9315D">
      <w:pPr>
        <w:ind w:left="720"/>
        <w:rPr>
          <w:sz w:val="20"/>
          <w:szCs w:val="20"/>
        </w:rPr>
      </w:pPr>
      <w:r w:rsidRPr="00AD772F">
        <w:rPr>
          <w:sz w:val="20"/>
          <w:szCs w:val="20"/>
        </w:rPr>
        <w:t xml:space="preserve">In 1957 the Soviet Union launched the world’s first satellite. This caused a wave of </w:t>
      </w:r>
      <w:r w:rsidRPr="00AD772F">
        <w:rPr>
          <w:sz w:val="20"/>
          <w:szCs w:val="20"/>
          <w:highlight w:val="yellow"/>
        </w:rPr>
        <w:t>hysteria</w:t>
      </w:r>
      <w:r w:rsidRPr="00AD772F">
        <w:rPr>
          <w:sz w:val="20"/>
          <w:szCs w:val="20"/>
        </w:rPr>
        <w:t xml:space="preserve"> that America had become lazy and was falling behind the Soviet Union scientifically. It raised the spectre of a Soviet missile that was capable of hitting anywhere in America, this criticism intensified after the American vanguard rocket exploded on its launching pad.</w:t>
      </w:r>
    </w:p>
    <w:p w14:paraId="7689A849" w14:textId="140C4813" w:rsidR="00AD772F" w:rsidRDefault="00AD772F" w:rsidP="00AD772F">
      <w:pPr>
        <w:ind w:left="720"/>
        <w:rPr>
          <w:sz w:val="20"/>
          <w:szCs w:val="20"/>
        </w:rPr>
      </w:pPr>
      <w:r>
        <w:rPr>
          <w:b/>
          <w:noProof/>
          <w:lang w:val="en-US"/>
        </w:rPr>
        <w:drawing>
          <wp:anchor distT="0" distB="0" distL="114300" distR="114300" simplePos="0" relativeHeight="251651072" behindDoc="1" locked="0" layoutInCell="1" allowOverlap="1" wp14:anchorId="016F7F2D" wp14:editId="78767803">
            <wp:simplePos x="0" y="0"/>
            <wp:positionH relativeFrom="column">
              <wp:posOffset>1625600</wp:posOffset>
            </wp:positionH>
            <wp:positionV relativeFrom="paragraph">
              <wp:posOffset>131445</wp:posOffset>
            </wp:positionV>
            <wp:extent cx="2404110" cy="19691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4110" cy="1969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43C4E" w14:textId="656A386D" w:rsidR="00AD772F" w:rsidRDefault="00AD772F" w:rsidP="00AD772F">
      <w:pPr>
        <w:ind w:left="720"/>
        <w:rPr>
          <w:sz w:val="20"/>
          <w:szCs w:val="20"/>
        </w:rPr>
      </w:pPr>
    </w:p>
    <w:p w14:paraId="3703A15D" w14:textId="2152389D" w:rsidR="00AD772F" w:rsidRDefault="00AD772F" w:rsidP="00AD772F">
      <w:pPr>
        <w:ind w:left="720"/>
        <w:rPr>
          <w:sz w:val="20"/>
          <w:szCs w:val="20"/>
        </w:rPr>
      </w:pPr>
    </w:p>
    <w:p w14:paraId="6A52B1FB" w14:textId="0182C6F3" w:rsidR="00AD772F" w:rsidRDefault="00AD772F" w:rsidP="00AD772F">
      <w:pPr>
        <w:ind w:left="720"/>
        <w:rPr>
          <w:sz w:val="20"/>
          <w:szCs w:val="20"/>
        </w:rPr>
      </w:pPr>
    </w:p>
    <w:p w14:paraId="111706D0" w14:textId="489B9768" w:rsidR="00AD772F" w:rsidRDefault="00AD772F" w:rsidP="00AD772F">
      <w:pPr>
        <w:ind w:left="720"/>
        <w:rPr>
          <w:sz w:val="20"/>
          <w:szCs w:val="20"/>
        </w:rPr>
      </w:pPr>
    </w:p>
    <w:p w14:paraId="60720320" w14:textId="10EECD2D" w:rsidR="00AD772F" w:rsidRDefault="00AD772F" w:rsidP="00AD772F">
      <w:pPr>
        <w:ind w:left="720"/>
        <w:rPr>
          <w:sz w:val="20"/>
          <w:szCs w:val="20"/>
        </w:rPr>
      </w:pPr>
    </w:p>
    <w:p w14:paraId="3441F610" w14:textId="1AB2755E" w:rsidR="00AD772F" w:rsidRDefault="00C9315D" w:rsidP="00AD772F">
      <w:pPr>
        <w:ind w:left="720"/>
        <w:rPr>
          <w:sz w:val="20"/>
          <w:szCs w:val="20"/>
        </w:rPr>
      </w:pPr>
      <w:r>
        <w:rPr>
          <w:sz w:val="20"/>
          <w:szCs w:val="20"/>
        </w:rPr>
        <w:tab/>
      </w:r>
      <w:r>
        <w:rPr>
          <w:sz w:val="20"/>
          <w:szCs w:val="20"/>
        </w:rPr>
        <w:tab/>
      </w:r>
      <w:r>
        <w:rPr>
          <w:sz w:val="20"/>
          <w:szCs w:val="20"/>
        </w:rPr>
        <w:tab/>
      </w:r>
      <w:r w:rsidRPr="00FF5F3D">
        <w:rPr>
          <w:b/>
          <w:color w:val="FF0000"/>
        </w:rPr>
        <w:t>Sputnik</w:t>
      </w:r>
      <w:r>
        <w:rPr>
          <w:b/>
          <w:color w:val="FF0000"/>
        </w:rPr>
        <w:tab/>
      </w:r>
      <w:r>
        <w:rPr>
          <w:sz w:val="20"/>
          <w:szCs w:val="20"/>
        </w:rPr>
        <w:tab/>
      </w:r>
      <w:r>
        <w:rPr>
          <w:sz w:val="20"/>
          <w:szCs w:val="20"/>
        </w:rPr>
        <w:tab/>
      </w:r>
    </w:p>
    <w:p w14:paraId="006D33E4" w14:textId="566A2334" w:rsidR="001135ED" w:rsidRPr="00C9315D" w:rsidRDefault="001135ED" w:rsidP="00C9315D">
      <w:pPr>
        <w:rPr>
          <w:sz w:val="20"/>
          <w:szCs w:val="20"/>
        </w:rPr>
      </w:pPr>
    </w:p>
    <w:p w14:paraId="786C5963" w14:textId="032444D4" w:rsidR="004E4B72" w:rsidRPr="00C9315D" w:rsidRDefault="001135ED" w:rsidP="00C9315D">
      <w:pPr>
        <w:ind w:left="720"/>
        <w:rPr>
          <w:sz w:val="20"/>
          <w:szCs w:val="20"/>
        </w:rPr>
      </w:pPr>
      <w:r w:rsidRPr="00C9315D">
        <w:rPr>
          <w:sz w:val="20"/>
          <w:szCs w:val="20"/>
        </w:rPr>
        <w:t xml:space="preserve">Repeated </w:t>
      </w:r>
      <w:r w:rsidR="007B60A4" w:rsidRPr="00C9315D">
        <w:rPr>
          <w:sz w:val="20"/>
          <w:szCs w:val="20"/>
        </w:rPr>
        <w:t xml:space="preserve">military </w:t>
      </w:r>
      <w:proofErr w:type="spellStart"/>
      <w:r w:rsidRPr="00C9315D">
        <w:rPr>
          <w:sz w:val="20"/>
          <w:szCs w:val="20"/>
        </w:rPr>
        <w:t>build up</w:t>
      </w:r>
      <w:proofErr w:type="spellEnd"/>
      <w:r w:rsidRPr="00C9315D">
        <w:rPr>
          <w:sz w:val="20"/>
          <w:szCs w:val="20"/>
        </w:rPr>
        <w:t xml:space="preserve"> on Quemoy and Matsu by Chiang, saw Mao resume the bombardment in September 1958 in an attempt to split the western alliance.</w:t>
      </w:r>
      <w:r w:rsidR="004E4B72" w:rsidRPr="00C9315D">
        <w:rPr>
          <w:sz w:val="20"/>
          <w:szCs w:val="20"/>
        </w:rPr>
        <w:t xml:space="preserve"> This time the USA was not so quick to threaten Nuclear War. The Soviets had caught up and its allies were extremely nervous (the British PM – Harold Macmillan was in tears). In response the US cut a deal with China. If the islands were demilitarised, then the Chinese would recognise them to be Taiwans. In the end they were not completely </w:t>
      </w:r>
      <w:r w:rsidR="004E4B72" w:rsidRPr="00C9315D">
        <w:rPr>
          <w:sz w:val="20"/>
          <w:szCs w:val="20"/>
          <w:highlight w:val="yellow"/>
        </w:rPr>
        <w:t>demilitarised</w:t>
      </w:r>
      <w:r w:rsidR="004E4B72" w:rsidRPr="00C9315D">
        <w:rPr>
          <w:sz w:val="20"/>
          <w:szCs w:val="20"/>
        </w:rPr>
        <w:t xml:space="preserve"> and the Chinese restricted their shelling to every second day – which continued into the 1970’s. It was enough however to prevent the threat of Nuclear war.</w:t>
      </w:r>
    </w:p>
    <w:p w14:paraId="48D9766E" w14:textId="217132CA" w:rsidR="00AD772F" w:rsidRDefault="00C9315D" w:rsidP="00BF5DBF">
      <w:pPr>
        <w:pStyle w:val="ListParagraph"/>
        <w:rPr>
          <w:sz w:val="20"/>
          <w:szCs w:val="20"/>
        </w:rPr>
      </w:pPr>
      <w:r>
        <w:rPr>
          <w:b/>
          <w:noProof/>
          <w:lang w:val="en-US"/>
        </w:rPr>
        <w:drawing>
          <wp:anchor distT="0" distB="0" distL="114300" distR="114300" simplePos="0" relativeHeight="251675648" behindDoc="1" locked="0" layoutInCell="1" allowOverlap="1" wp14:anchorId="20AF9827" wp14:editId="147C5365">
            <wp:simplePos x="0" y="0"/>
            <wp:positionH relativeFrom="column">
              <wp:posOffset>3147104</wp:posOffset>
            </wp:positionH>
            <wp:positionV relativeFrom="paragraph">
              <wp:posOffset>-5686</wp:posOffset>
            </wp:positionV>
            <wp:extent cx="2296160" cy="1717040"/>
            <wp:effectExtent l="0" t="0" r="254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616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6">
        <w:rPr>
          <w:noProof/>
          <w:lang w:val="en-US"/>
        </w:rPr>
        <w:drawing>
          <wp:anchor distT="0" distB="0" distL="114300" distR="114300" simplePos="0" relativeHeight="251658240" behindDoc="1" locked="0" layoutInCell="1" allowOverlap="1" wp14:anchorId="6DD43D1B" wp14:editId="74DE1DDA">
            <wp:simplePos x="0" y="0"/>
            <wp:positionH relativeFrom="column">
              <wp:posOffset>-102870</wp:posOffset>
            </wp:positionH>
            <wp:positionV relativeFrom="paragraph">
              <wp:posOffset>-3765</wp:posOffset>
            </wp:positionV>
            <wp:extent cx="2400300" cy="171259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300" cy="1712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976E0B" w14:textId="0665510D" w:rsidR="00AD772F" w:rsidRDefault="00AD772F" w:rsidP="00BF5DBF">
      <w:pPr>
        <w:pStyle w:val="ListParagraph"/>
        <w:rPr>
          <w:sz w:val="20"/>
          <w:szCs w:val="20"/>
        </w:rPr>
      </w:pPr>
    </w:p>
    <w:p w14:paraId="423F49BC" w14:textId="30242560" w:rsidR="00C9315D" w:rsidRPr="00FF5F3D" w:rsidRDefault="00C9315D" w:rsidP="00C9315D">
      <w:pPr>
        <w:ind w:left="5760" w:hanging="4900"/>
        <w:rPr>
          <w:b/>
          <w:color w:val="FF0000"/>
        </w:rPr>
      </w:pPr>
      <w:r w:rsidRPr="000A2D69">
        <w:rPr>
          <w:color w:val="FF0000"/>
        </w:rPr>
        <w:t>Chairman Mao in the 1950’s</w:t>
      </w:r>
      <w:r>
        <w:rPr>
          <w:color w:val="FF0000"/>
        </w:rPr>
        <w:tab/>
      </w:r>
      <w:r>
        <w:rPr>
          <w:b/>
          <w:color w:val="FF0000"/>
        </w:rPr>
        <w:t xml:space="preserve">Harold </w:t>
      </w:r>
      <w:proofErr w:type="spellStart"/>
      <w:r>
        <w:rPr>
          <w:b/>
          <w:color w:val="FF0000"/>
        </w:rPr>
        <w:t>Macmiilian</w:t>
      </w:r>
      <w:proofErr w:type="spellEnd"/>
    </w:p>
    <w:p w14:paraId="462B8777" w14:textId="5D74F0E8" w:rsidR="00AD772F" w:rsidRPr="00C9315D" w:rsidRDefault="00AD772F" w:rsidP="00C9315D">
      <w:pPr>
        <w:rPr>
          <w:sz w:val="20"/>
          <w:szCs w:val="20"/>
        </w:rPr>
      </w:pPr>
    </w:p>
    <w:p w14:paraId="6FAE2792" w14:textId="77777777" w:rsidR="004E4B72" w:rsidRPr="004822FE" w:rsidRDefault="004E4B72" w:rsidP="00BF5DBF">
      <w:pPr>
        <w:pStyle w:val="ListParagraph"/>
        <w:rPr>
          <w:sz w:val="20"/>
          <w:szCs w:val="20"/>
        </w:rPr>
      </w:pPr>
    </w:p>
    <w:p w14:paraId="0730F41E" w14:textId="1DF4ECE7" w:rsidR="001135ED" w:rsidRPr="004822FE" w:rsidRDefault="00255CBE" w:rsidP="00BF5DBF">
      <w:pPr>
        <w:pStyle w:val="ListParagraph"/>
        <w:rPr>
          <w:sz w:val="20"/>
          <w:szCs w:val="20"/>
        </w:rPr>
      </w:pPr>
      <w:r>
        <w:rPr>
          <w:sz w:val="20"/>
          <w:szCs w:val="20"/>
        </w:rPr>
        <w:lastRenderedPageBreak/>
        <w:t>The b</w:t>
      </w:r>
      <w:r w:rsidR="00985399" w:rsidRPr="004822FE">
        <w:rPr>
          <w:sz w:val="20"/>
          <w:szCs w:val="20"/>
        </w:rPr>
        <w:t>ack</w:t>
      </w:r>
      <w:r>
        <w:rPr>
          <w:sz w:val="20"/>
          <w:szCs w:val="20"/>
        </w:rPr>
        <w:t xml:space="preserve"> </w:t>
      </w:r>
      <w:r w:rsidR="00985399" w:rsidRPr="004822FE">
        <w:rPr>
          <w:sz w:val="20"/>
          <w:szCs w:val="20"/>
        </w:rPr>
        <w:t xml:space="preserve">down with China encouraged Khrushchev to try and end the abnormal situation in Berlin. Between 1949-1958, US funds had turned West Berlin into an advertisement for Capitalism. It was an advertisement that worked, over a million East Germans had left the workers paradise and Khrushchev was under pressure from Ulbricht to do something about it. The success of the Berlin was also its weakness as it now meant that it could not be supplied from the air. At a Soviet-Polish friendship rally in November 1958, Khrushchev gave the west a six month ultimatum to leave Berlin. The US did not want war, but neither would it negotiate under an </w:t>
      </w:r>
      <w:r w:rsidR="00985399" w:rsidRPr="00A0286D">
        <w:rPr>
          <w:sz w:val="20"/>
          <w:szCs w:val="20"/>
          <w:highlight w:val="yellow"/>
        </w:rPr>
        <w:t>ultimatum</w:t>
      </w:r>
      <w:r w:rsidR="00985399" w:rsidRPr="004822FE">
        <w:rPr>
          <w:sz w:val="20"/>
          <w:szCs w:val="20"/>
        </w:rPr>
        <w:t xml:space="preserve">. Instead it got the panicky Macmillan to organise a  foreign ministers conference in order to try and engineer some ‘progress’. This allowed the deadline to pass and Eisenhower rewarded Khrushchev </w:t>
      </w:r>
      <w:r w:rsidR="004E4B72" w:rsidRPr="004822FE">
        <w:rPr>
          <w:sz w:val="20"/>
          <w:szCs w:val="20"/>
        </w:rPr>
        <w:t xml:space="preserve"> </w:t>
      </w:r>
      <w:r w:rsidR="001135ED" w:rsidRPr="004822FE">
        <w:rPr>
          <w:sz w:val="20"/>
          <w:szCs w:val="20"/>
        </w:rPr>
        <w:t xml:space="preserve"> </w:t>
      </w:r>
      <w:r w:rsidR="00985399" w:rsidRPr="004822FE">
        <w:rPr>
          <w:sz w:val="20"/>
          <w:szCs w:val="20"/>
        </w:rPr>
        <w:t>by inviting him to America, where he treated him as an equal at Camp David.</w:t>
      </w:r>
    </w:p>
    <w:p w14:paraId="7C11E1E9" w14:textId="508B6774" w:rsidR="00985399" w:rsidRPr="00C9315D" w:rsidRDefault="005D6B6A" w:rsidP="00C9315D">
      <w:pPr>
        <w:rPr>
          <w:sz w:val="20"/>
          <w:szCs w:val="20"/>
        </w:rPr>
      </w:pPr>
      <w:r>
        <w:rPr>
          <w:b/>
          <w:noProof/>
          <w:lang w:val="en-US"/>
        </w:rPr>
        <w:drawing>
          <wp:anchor distT="0" distB="0" distL="114300" distR="114300" simplePos="0" relativeHeight="251653120" behindDoc="1" locked="0" layoutInCell="1" allowOverlap="1" wp14:anchorId="051CA22B" wp14:editId="058941F2">
            <wp:simplePos x="0" y="0"/>
            <wp:positionH relativeFrom="column">
              <wp:posOffset>3763645</wp:posOffset>
            </wp:positionH>
            <wp:positionV relativeFrom="paragraph">
              <wp:posOffset>76835</wp:posOffset>
            </wp:positionV>
            <wp:extent cx="2197735" cy="227584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7735"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0F06">
        <w:rPr>
          <w:noProof/>
          <w:lang w:val="en-US"/>
        </w:rPr>
        <w:drawing>
          <wp:anchor distT="0" distB="0" distL="114300" distR="114300" simplePos="0" relativeHeight="251663360" behindDoc="1" locked="0" layoutInCell="1" allowOverlap="1" wp14:anchorId="1B42B292" wp14:editId="1376424F">
            <wp:simplePos x="0" y="0"/>
            <wp:positionH relativeFrom="column">
              <wp:posOffset>421315</wp:posOffset>
            </wp:positionH>
            <wp:positionV relativeFrom="paragraph">
              <wp:posOffset>81915</wp:posOffset>
            </wp:positionV>
            <wp:extent cx="3268345" cy="233807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8345" cy="2338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333C" w14:textId="6EB009CB" w:rsidR="00AD772F" w:rsidRDefault="00AD772F" w:rsidP="00BF5DBF">
      <w:pPr>
        <w:pStyle w:val="ListParagraph"/>
        <w:rPr>
          <w:sz w:val="20"/>
          <w:szCs w:val="20"/>
        </w:rPr>
      </w:pPr>
    </w:p>
    <w:p w14:paraId="7318229D" w14:textId="77777777" w:rsidR="00AD772F" w:rsidRDefault="00AD772F" w:rsidP="00BF5DBF">
      <w:pPr>
        <w:pStyle w:val="ListParagraph"/>
        <w:rPr>
          <w:sz w:val="20"/>
          <w:szCs w:val="20"/>
        </w:rPr>
      </w:pPr>
    </w:p>
    <w:p w14:paraId="6DB172AA" w14:textId="77777777" w:rsidR="00AD772F" w:rsidRDefault="00AD772F" w:rsidP="00BF5DBF">
      <w:pPr>
        <w:pStyle w:val="ListParagraph"/>
        <w:rPr>
          <w:sz w:val="20"/>
          <w:szCs w:val="20"/>
        </w:rPr>
      </w:pPr>
    </w:p>
    <w:p w14:paraId="5BBB3BD7" w14:textId="6529B8F1" w:rsidR="00AD772F" w:rsidRDefault="00AD772F" w:rsidP="00BF5DBF">
      <w:pPr>
        <w:pStyle w:val="ListParagraph"/>
        <w:rPr>
          <w:sz w:val="20"/>
          <w:szCs w:val="20"/>
        </w:rPr>
      </w:pPr>
    </w:p>
    <w:p w14:paraId="43A54C82" w14:textId="77777777" w:rsidR="00720F06" w:rsidRDefault="00720F06" w:rsidP="00BF5DBF">
      <w:pPr>
        <w:pStyle w:val="ListParagraph"/>
        <w:rPr>
          <w:sz w:val="20"/>
          <w:szCs w:val="20"/>
        </w:rPr>
      </w:pPr>
    </w:p>
    <w:p w14:paraId="1D0BC272" w14:textId="77777777" w:rsidR="00720F06" w:rsidRDefault="00720F06" w:rsidP="00BF5DBF">
      <w:pPr>
        <w:pStyle w:val="ListParagraph"/>
        <w:rPr>
          <w:sz w:val="20"/>
          <w:szCs w:val="20"/>
        </w:rPr>
      </w:pPr>
    </w:p>
    <w:p w14:paraId="1B2E961D" w14:textId="77777777" w:rsidR="00720F06" w:rsidRDefault="00720F06" w:rsidP="00BF5DBF">
      <w:pPr>
        <w:pStyle w:val="ListParagraph"/>
        <w:rPr>
          <w:sz w:val="20"/>
          <w:szCs w:val="20"/>
        </w:rPr>
      </w:pPr>
    </w:p>
    <w:p w14:paraId="222C9AAA" w14:textId="77777777" w:rsidR="00720F06" w:rsidRDefault="00720F06" w:rsidP="00BF5DBF">
      <w:pPr>
        <w:pStyle w:val="ListParagraph"/>
        <w:rPr>
          <w:sz w:val="20"/>
          <w:szCs w:val="20"/>
        </w:rPr>
      </w:pPr>
    </w:p>
    <w:p w14:paraId="4D671ACD" w14:textId="77777777" w:rsidR="00720F06" w:rsidRDefault="00720F06" w:rsidP="00BF5DBF">
      <w:pPr>
        <w:pStyle w:val="ListParagraph"/>
        <w:rPr>
          <w:sz w:val="20"/>
          <w:szCs w:val="20"/>
        </w:rPr>
      </w:pPr>
    </w:p>
    <w:p w14:paraId="73246615" w14:textId="26A80A9A" w:rsidR="00720F06" w:rsidRDefault="00C9315D" w:rsidP="00C9315D">
      <w:pPr>
        <w:pStyle w:val="ListParagraph"/>
        <w:ind w:firstLine="720"/>
        <w:rPr>
          <w:sz w:val="20"/>
          <w:szCs w:val="20"/>
        </w:rPr>
      </w:pPr>
      <w:r>
        <w:rPr>
          <w:color w:val="FF0000"/>
        </w:rPr>
        <w:t>Khrushchev and Ulbricht in Berlin</w:t>
      </w:r>
      <w:r>
        <w:rPr>
          <w:color w:val="FF0000"/>
        </w:rPr>
        <w:tab/>
      </w:r>
      <w:r>
        <w:rPr>
          <w:color w:val="FF0000"/>
        </w:rPr>
        <w:tab/>
      </w:r>
      <w:r>
        <w:rPr>
          <w:color w:val="FF0000"/>
        </w:rPr>
        <w:tab/>
      </w:r>
      <w:r>
        <w:rPr>
          <w:color w:val="FF0000"/>
        </w:rPr>
        <w:tab/>
      </w:r>
      <w:proofErr w:type="spellStart"/>
      <w:r>
        <w:rPr>
          <w:b/>
          <w:color w:val="FF0000"/>
        </w:rPr>
        <w:t>Nikia</w:t>
      </w:r>
      <w:proofErr w:type="spellEnd"/>
      <w:r>
        <w:rPr>
          <w:b/>
          <w:color w:val="FF0000"/>
        </w:rPr>
        <w:t xml:space="preserve"> Khrushchev</w:t>
      </w:r>
      <w:r>
        <w:rPr>
          <w:b/>
          <w:color w:val="FF0000"/>
        </w:rPr>
        <w:tab/>
      </w:r>
    </w:p>
    <w:p w14:paraId="331A4A34" w14:textId="77777777" w:rsidR="00720F06" w:rsidRDefault="00720F06" w:rsidP="00BF5DBF">
      <w:pPr>
        <w:pStyle w:val="ListParagraph"/>
        <w:rPr>
          <w:sz w:val="20"/>
          <w:szCs w:val="20"/>
        </w:rPr>
      </w:pPr>
    </w:p>
    <w:p w14:paraId="55149EA1" w14:textId="359BEA2D" w:rsidR="00985399" w:rsidRPr="00C9315D" w:rsidRDefault="00985399" w:rsidP="00C9315D">
      <w:pPr>
        <w:ind w:left="720"/>
        <w:rPr>
          <w:sz w:val="20"/>
          <w:szCs w:val="20"/>
        </w:rPr>
      </w:pPr>
      <w:r w:rsidRPr="00C9315D">
        <w:rPr>
          <w:sz w:val="20"/>
          <w:szCs w:val="20"/>
        </w:rPr>
        <w:t xml:space="preserve">The USA had been flying high altitude flights over the Soviet Union and photographing vast </w:t>
      </w:r>
      <w:r w:rsidRPr="00C9315D">
        <w:rPr>
          <w:sz w:val="20"/>
          <w:szCs w:val="20"/>
          <w:highlight w:val="yellow"/>
        </w:rPr>
        <w:t>swathes</w:t>
      </w:r>
      <w:r w:rsidRPr="00C9315D">
        <w:rPr>
          <w:sz w:val="20"/>
          <w:szCs w:val="20"/>
        </w:rPr>
        <w:t xml:space="preserve"> of territory in specially built U-2 planes. Neither side admitted their existence, but in May 1960, the Soviet Union finally managed to shoot one down. </w:t>
      </w:r>
      <w:r w:rsidR="003C3CB3" w:rsidRPr="00C9315D">
        <w:rPr>
          <w:sz w:val="20"/>
          <w:szCs w:val="20"/>
        </w:rPr>
        <w:t xml:space="preserve">Eisenhower lied and said it was a weather balloon, thinking the pilot would have committed suicide as instructed if he had survived. Khrushchev then brought out the pilot Gary Powers who had ‘converted’ to Communism, he then deliberately </w:t>
      </w:r>
      <w:r w:rsidR="003C3CB3" w:rsidRPr="00C9315D">
        <w:rPr>
          <w:sz w:val="20"/>
          <w:szCs w:val="20"/>
          <w:highlight w:val="yellow"/>
        </w:rPr>
        <w:t>sabotaged</w:t>
      </w:r>
      <w:r w:rsidR="003C3CB3" w:rsidRPr="00C9315D">
        <w:rPr>
          <w:sz w:val="20"/>
          <w:szCs w:val="20"/>
        </w:rPr>
        <w:t xml:space="preserve"> the Paris conference on nuclear </w:t>
      </w:r>
      <w:r w:rsidR="003C3CB3" w:rsidRPr="00C9315D">
        <w:rPr>
          <w:sz w:val="20"/>
          <w:szCs w:val="20"/>
          <w:highlight w:val="yellow"/>
        </w:rPr>
        <w:t>disarmament</w:t>
      </w:r>
      <w:r w:rsidR="003C3CB3" w:rsidRPr="00C9315D">
        <w:rPr>
          <w:sz w:val="20"/>
          <w:szCs w:val="20"/>
        </w:rPr>
        <w:t xml:space="preserve"> a few weeks later.</w:t>
      </w:r>
    </w:p>
    <w:p w14:paraId="1316716A" w14:textId="73670284" w:rsidR="00925E2B" w:rsidRDefault="00720F06" w:rsidP="00BF5DBF">
      <w:pPr>
        <w:pStyle w:val="ListParagraph"/>
      </w:pPr>
      <w:r>
        <w:rPr>
          <w:b/>
          <w:noProof/>
          <w:lang w:val="en-US"/>
        </w:rPr>
        <w:drawing>
          <wp:anchor distT="0" distB="0" distL="114300" distR="114300" simplePos="0" relativeHeight="251650048" behindDoc="1" locked="0" layoutInCell="1" allowOverlap="1" wp14:anchorId="4A1D1187" wp14:editId="3BDE2961">
            <wp:simplePos x="0" y="0"/>
            <wp:positionH relativeFrom="column">
              <wp:posOffset>424298</wp:posOffset>
            </wp:positionH>
            <wp:positionV relativeFrom="paragraph">
              <wp:posOffset>161290</wp:posOffset>
            </wp:positionV>
            <wp:extent cx="2286000" cy="255333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0" cy="2553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9AAB3" w14:textId="0211C2A1" w:rsidR="00925E2B" w:rsidRDefault="00925E2B" w:rsidP="00BF5DBF">
      <w:pPr>
        <w:pStyle w:val="ListParagraph"/>
      </w:pPr>
    </w:p>
    <w:p w14:paraId="7E643F59" w14:textId="77777777" w:rsidR="00AD772F" w:rsidRDefault="00AD772F" w:rsidP="00BF5DBF">
      <w:pPr>
        <w:pStyle w:val="ListParagraph"/>
      </w:pPr>
    </w:p>
    <w:p w14:paraId="10E681E7" w14:textId="223757AE" w:rsidR="00925E2B" w:rsidRDefault="00720F06" w:rsidP="00BF5DBF">
      <w:pPr>
        <w:pStyle w:val="ListParagraph"/>
      </w:pPr>
      <w:r>
        <w:rPr>
          <w:noProof/>
          <w:lang w:val="en-US"/>
        </w:rPr>
        <w:drawing>
          <wp:anchor distT="0" distB="0" distL="114300" distR="114300" simplePos="0" relativeHeight="251659264" behindDoc="1" locked="0" layoutInCell="1" allowOverlap="1" wp14:anchorId="65522140" wp14:editId="3028F4D8">
            <wp:simplePos x="0" y="0"/>
            <wp:positionH relativeFrom="column">
              <wp:posOffset>3202940</wp:posOffset>
            </wp:positionH>
            <wp:positionV relativeFrom="paragraph">
              <wp:posOffset>124460</wp:posOffset>
            </wp:positionV>
            <wp:extent cx="2500630" cy="143446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00630" cy="1434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22B78" w14:textId="0052612F" w:rsidR="00925E2B" w:rsidRDefault="00925E2B" w:rsidP="00BF5DBF">
      <w:pPr>
        <w:pStyle w:val="ListParagraph"/>
      </w:pPr>
    </w:p>
    <w:p w14:paraId="321A8F68" w14:textId="1C54B55C" w:rsidR="004822FE" w:rsidRDefault="004822FE" w:rsidP="00BF5DBF">
      <w:pPr>
        <w:pStyle w:val="ListParagraph"/>
      </w:pPr>
    </w:p>
    <w:p w14:paraId="3FFC6984" w14:textId="4CB330CB" w:rsidR="00925E2B" w:rsidRDefault="00925E2B" w:rsidP="004822FE"/>
    <w:p w14:paraId="5168B389" w14:textId="42C1DC90" w:rsidR="00925E2B" w:rsidRDefault="00925E2B" w:rsidP="00BF5DBF">
      <w:pPr>
        <w:pStyle w:val="ListParagraph"/>
      </w:pPr>
    </w:p>
    <w:p w14:paraId="38BC6CA8" w14:textId="536CB31D" w:rsidR="00925E2B" w:rsidRDefault="00925E2B" w:rsidP="00BF5DBF">
      <w:pPr>
        <w:pStyle w:val="ListParagraph"/>
      </w:pPr>
    </w:p>
    <w:p w14:paraId="2FA1335D" w14:textId="5A004471" w:rsidR="00925E2B" w:rsidRDefault="00925E2B" w:rsidP="00BF5DBF">
      <w:pPr>
        <w:pStyle w:val="ListParagraph"/>
      </w:pPr>
    </w:p>
    <w:p w14:paraId="563C3174" w14:textId="77777777" w:rsidR="00925E2B" w:rsidRDefault="00925E2B" w:rsidP="00BF5DBF">
      <w:pPr>
        <w:pStyle w:val="ListParagraph"/>
      </w:pPr>
    </w:p>
    <w:p w14:paraId="264B2A01" w14:textId="58BA507C" w:rsidR="00C9315D" w:rsidRPr="00C9315D" w:rsidRDefault="00C9315D" w:rsidP="00C9315D">
      <w:pPr>
        <w:rPr>
          <w:b/>
          <w:color w:val="FF0000"/>
        </w:rPr>
      </w:pPr>
      <w:r>
        <w:tab/>
      </w:r>
      <w:r>
        <w:tab/>
      </w:r>
      <w:r>
        <w:rPr>
          <w:b/>
          <w:color w:val="FF0000"/>
        </w:rPr>
        <w:t>Gary Powers</w:t>
      </w:r>
      <w:r>
        <w:rPr>
          <w:b/>
          <w:color w:val="FF0000"/>
        </w:rPr>
        <w:tab/>
      </w:r>
      <w:r>
        <w:rPr>
          <w:b/>
          <w:color w:val="FF0000"/>
        </w:rPr>
        <w:tab/>
      </w:r>
      <w:r>
        <w:rPr>
          <w:b/>
          <w:color w:val="FF0000"/>
        </w:rPr>
        <w:tab/>
      </w:r>
      <w:r>
        <w:rPr>
          <w:b/>
          <w:color w:val="FF0000"/>
        </w:rPr>
        <w:tab/>
      </w:r>
      <w:r>
        <w:rPr>
          <w:b/>
          <w:color w:val="FF0000"/>
        </w:rPr>
        <w:tab/>
      </w:r>
      <w:r w:rsidRPr="00C9315D">
        <w:rPr>
          <w:color w:val="FF0000"/>
        </w:rPr>
        <w:t>An American U2 Spy plane</w:t>
      </w:r>
    </w:p>
    <w:p w14:paraId="5E421198" w14:textId="78C12F94" w:rsidR="00925E2B" w:rsidRDefault="00925E2B" w:rsidP="00BF5DBF">
      <w:pPr>
        <w:pStyle w:val="ListParagraph"/>
      </w:pPr>
    </w:p>
    <w:p w14:paraId="27A9E7FC" w14:textId="77777777" w:rsidR="00925E2B" w:rsidRDefault="00925E2B" w:rsidP="00BF5DBF">
      <w:pPr>
        <w:pStyle w:val="ListParagraph"/>
      </w:pPr>
      <w:bookmarkStart w:id="0" w:name="_GoBack"/>
      <w:bookmarkEnd w:id="0"/>
    </w:p>
    <w:p w14:paraId="3C357A60" w14:textId="3D1F3768" w:rsidR="00925E2B" w:rsidRPr="0064091A" w:rsidRDefault="00255CBE" w:rsidP="00BF5DBF">
      <w:pPr>
        <w:pStyle w:val="ListParagraph"/>
        <w:rPr>
          <w:color w:val="403152" w:themeColor="accent4" w:themeShade="80"/>
        </w:rPr>
      </w:pPr>
      <w:r w:rsidRPr="0064091A">
        <w:rPr>
          <w:color w:val="403152" w:themeColor="accent4" w:themeShade="80"/>
        </w:rPr>
        <w:t>Questions.</w:t>
      </w:r>
    </w:p>
    <w:p w14:paraId="719D5843" w14:textId="3C4FE71E" w:rsidR="00255CBE" w:rsidRDefault="00255CBE" w:rsidP="00BF5DBF">
      <w:pPr>
        <w:pStyle w:val="ListParagraph"/>
      </w:pPr>
    </w:p>
    <w:p w14:paraId="60624F93" w14:textId="63CEA281" w:rsidR="00255CBE" w:rsidRDefault="00255CBE" w:rsidP="00BF5DBF">
      <w:pPr>
        <w:pStyle w:val="ListParagraph"/>
      </w:pPr>
      <w:r>
        <w:rPr>
          <w:noProof/>
        </w:rPr>
        <mc:AlternateContent>
          <mc:Choice Requires="wps">
            <w:drawing>
              <wp:anchor distT="0" distB="0" distL="114300" distR="114300" simplePos="0" relativeHeight="251676672" behindDoc="0" locked="0" layoutInCell="1" allowOverlap="1" wp14:anchorId="093D2661" wp14:editId="737BEF40">
                <wp:simplePos x="0" y="0"/>
                <wp:positionH relativeFrom="column">
                  <wp:posOffset>31898</wp:posOffset>
                </wp:positionH>
                <wp:positionV relativeFrom="paragraph">
                  <wp:posOffset>28043</wp:posOffset>
                </wp:positionV>
                <wp:extent cx="5900759" cy="1839433"/>
                <wp:effectExtent l="12700" t="12700" r="17780" b="15240"/>
                <wp:wrapNone/>
                <wp:docPr id="17" name="Text Box 17"/>
                <wp:cNvGraphicFramePr/>
                <a:graphic xmlns:a="http://schemas.openxmlformats.org/drawingml/2006/main">
                  <a:graphicData uri="http://schemas.microsoft.com/office/word/2010/wordprocessingShape">
                    <wps:wsp>
                      <wps:cNvSpPr txBox="1"/>
                      <wps:spPr>
                        <a:xfrm>
                          <a:off x="0" y="0"/>
                          <a:ext cx="5900759" cy="1839433"/>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37F34D3" w14:textId="77777777" w:rsidR="00255CBE" w:rsidRPr="00255CBE" w:rsidRDefault="00255CBE" w:rsidP="00255CBE">
                            <w:pPr>
                              <w:rPr>
                                <w:color w:val="C0504D" w:themeColor="accent2"/>
                              </w:rPr>
                            </w:pPr>
                            <w:r w:rsidRPr="00255CBE">
                              <w:rPr>
                                <w:color w:val="C0504D" w:themeColor="accent2"/>
                              </w:rPr>
                              <w:t>How has the US broken international law in Iran and Guatemala?</w:t>
                            </w:r>
                          </w:p>
                          <w:p w14:paraId="4AF5FBC6" w14:textId="77777777" w:rsidR="00255CBE" w:rsidRDefault="00255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3D2661" id="_x0000_t202" coordsize="21600,21600" o:spt="202" path="m,l,21600r21600,l21600,xe">
                <v:stroke joinstyle="miter"/>
                <v:path gradientshapeok="t" o:connecttype="rect"/>
              </v:shapetype>
              <v:shape id="Text Box 17" o:spid="_x0000_s1026" type="#_x0000_t202" style="position:absolute;left:0;text-align:left;margin-left:2.5pt;margin-top:2.2pt;width:464.65pt;height:144.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" fillcolor="#f2dbdb [661]" strokecolor="#c0504d [3205]" strokeweight="2pt">
                <v:textbox>
                  <w:txbxContent>
                    <w:p w14:paraId="537F34D3" w14:textId="77777777" w:rsidR="00255CBE" w:rsidRPr="00255CBE" w:rsidRDefault="00255CBE" w:rsidP="00255CBE">
                      <w:pPr>
                        <w:rPr>
                          <w:color w:val="C0504D" w:themeColor="accent2"/>
                        </w:rPr>
                      </w:pPr>
                      <w:r w:rsidRPr="00255CBE">
                        <w:rPr>
                          <w:color w:val="C0504D" w:themeColor="accent2"/>
                        </w:rPr>
                        <w:t>How has the US broken international law in Iran and Guatemala?</w:t>
                      </w:r>
                    </w:p>
                    <w:p w14:paraId="4AF5FBC6" w14:textId="77777777" w:rsidR="00255CBE" w:rsidRDefault="00255CBE"/>
                  </w:txbxContent>
                </v:textbox>
              </v:shape>
            </w:pict>
          </mc:Fallback>
        </mc:AlternateContent>
      </w:r>
    </w:p>
    <w:p w14:paraId="59769FFE" w14:textId="36E4B654" w:rsidR="00255CBE" w:rsidRDefault="00255CBE" w:rsidP="00BF5DBF">
      <w:pPr>
        <w:pStyle w:val="ListParagraph"/>
      </w:pPr>
    </w:p>
    <w:p w14:paraId="7F33934C" w14:textId="78A6C231" w:rsidR="00255CBE" w:rsidRDefault="00255CBE" w:rsidP="00BF5DBF">
      <w:pPr>
        <w:pStyle w:val="ListParagraph"/>
      </w:pPr>
    </w:p>
    <w:p w14:paraId="3074CE1C" w14:textId="0C13C8D7" w:rsidR="00255CBE" w:rsidRDefault="00255CBE" w:rsidP="00BF5DBF">
      <w:pPr>
        <w:pStyle w:val="ListParagraph"/>
      </w:pPr>
    </w:p>
    <w:p w14:paraId="6E0C8A36" w14:textId="721F3CF7" w:rsidR="00255CBE" w:rsidRDefault="00255CBE" w:rsidP="00BF5DBF">
      <w:pPr>
        <w:pStyle w:val="ListParagraph"/>
      </w:pPr>
    </w:p>
    <w:p w14:paraId="3372B99B" w14:textId="53473C1C" w:rsidR="00255CBE" w:rsidRDefault="00255CBE" w:rsidP="00BF5DBF">
      <w:pPr>
        <w:pStyle w:val="ListParagraph"/>
      </w:pPr>
    </w:p>
    <w:p w14:paraId="6ED9DEFA" w14:textId="374C10BC" w:rsidR="00255CBE" w:rsidRDefault="00255CBE" w:rsidP="00BF5DBF">
      <w:pPr>
        <w:pStyle w:val="ListParagraph"/>
      </w:pPr>
    </w:p>
    <w:p w14:paraId="7C2AD622" w14:textId="1265CE64" w:rsidR="00255CBE" w:rsidRDefault="00255CBE" w:rsidP="00BF5DBF">
      <w:pPr>
        <w:pStyle w:val="ListParagraph"/>
      </w:pPr>
    </w:p>
    <w:p w14:paraId="66AB8581" w14:textId="5D2D8206" w:rsidR="00255CBE" w:rsidRDefault="00255CBE" w:rsidP="00BF5DBF">
      <w:pPr>
        <w:pStyle w:val="ListParagraph"/>
      </w:pPr>
    </w:p>
    <w:p w14:paraId="35E20A0E" w14:textId="3BA887D0" w:rsidR="00255CBE" w:rsidRDefault="00255CBE" w:rsidP="00BF5DBF">
      <w:pPr>
        <w:pStyle w:val="ListParagraph"/>
      </w:pPr>
    </w:p>
    <w:p w14:paraId="4B6F1067" w14:textId="54CA4141" w:rsidR="00255CBE" w:rsidRDefault="00255CBE" w:rsidP="00BF5DBF">
      <w:pPr>
        <w:pStyle w:val="ListParagraph"/>
      </w:pPr>
      <w:r>
        <w:rPr>
          <w:noProof/>
        </w:rPr>
        <mc:AlternateContent>
          <mc:Choice Requires="wps">
            <w:drawing>
              <wp:anchor distT="0" distB="0" distL="114300" distR="114300" simplePos="0" relativeHeight="251678720" behindDoc="0" locked="0" layoutInCell="1" allowOverlap="1" wp14:anchorId="696B82AE" wp14:editId="446DAA7D">
                <wp:simplePos x="0" y="0"/>
                <wp:positionH relativeFrom="column">
                  <wp:posOffset>0</wp:posOffset>
                </wp:positionH>
                <wp:positionV relativeFrom="paragraph">
                  <wp:posOffset>44819</wp:posOffset>
                </wp:positionV>
                <wp:extent cx="5900420" cy="1945758"/>
                <wp:effectExtent l="12700" t="12700" r="17780" b="10160"/>
                <wp:wrapNone/>
                <wp:docPr id="18" name="Text Box 18"/>
                <wp:cNvGraphicFramePr/>
                <a:graphic xmlns:a="http://schemas.openxmlformats.org/drawingml/2006/main">
                  <a:graphicData uri="http://schemas.microsoft.com/office/word/2010/wordprocessingShape">
                    <wps:wsp>
                      <wps:cNvSpPr txBox="1"/>
                      <wps:spPr>
                        <a:xfrm>
                          <a:off x="0" y="0"/>
                          <a:ext cx="5900420" cy="1945758"/>
                        </a:xfrm>
                        <a:prstGeom prst="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0B9AE2BD" w14:textId="77777777" w:rsidR="0064091A" w:rsidRPr="0064091A" w:rsidRDefault="0064091A" w:rsidP="0064091A">
                            <w:pPr>
                              <w:rPr>
                                <w:color w:val="1F497D" w:themeColor="text2"/>
                              </w:rPr>
                            </w:pPr>
                            <w:r w:rsidRPr="0064091A">
                              <w:rPr>
                                <w:color w:val="1F497D" w:themeColor="text2"/>
                              </w:rPr>
                              <w:t>What methods have the US used to end conflicts in Asia?</w:t>
                            </w:r>
                          </w:p>
                          <w:p w14:paraId="2A1274CF" w14:textId="77777777" w:rsidR="00255CBE" w:rsidRDefault="00255CBE" w:rsidP="00255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B82AE" id="Text Box 18" o:spid="_x0000_s1027" type="#_x0000_t202" style="position:absolute;left:0;text-align:left;margin-left:0;margin-top:3.55pt;width:464.6pt;height:15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" fillcolor="#dbe5f1 [660]" strokecolor="#4f81bd [3204]" strokeweight="2pt">
                <v:textbox>
                  <w:txbxContent>
                    <w:p w14:paraId="0B9AE2BD" w14:textId="77777777" w:rsidR="0064091A" w:rsidRPr="0064091A" w:rsidRDefault="0064091A" w:rsidP="0064091A">
                      <w:pPr>
                        <w:rPr>
                          <w:color w:val="1F497D" w:themeColor="text2"/>
                        </w:rPr>
                      </w:pPr>
                      <w:r w:rsidRPr="0064091A">
                        <w:rPr>
                          <w:color w:val="1F497D" w:themeColor="text2"/>
                        </w:rPr>
                        <w:t>What methods have the US used to end conflicts in Asia?</w:t>
                      </w:r>
                    </w:p>
                    <w:p w14:paraId="2A1274CF" w14:textId="77777777" w:rsidR="00255CBE" w:rsidRDefault="00255CBE" w:rsidP="00255CBE"/>
                  </w:txbxContent>
                </v:textbox>
              </v:shape>
            </w:pict>
          </mc:Fallback>
        </mc:AlternateContent>
      </w:r>
    </w:p>
    <w:p w14:paraId="4EFD78BF" w14:textId="71473BB3" w:rsidR="00255CBE" w:rsidRDefault="00255CBE" w:rsidP="00BF5DBF">
      <w:pPr>
        <w:pStyle w:val="ListParagraph"/>
      </w:pPr>
    </w:p>
    <w:p w14:paraId="4DFD03A8" w14:textId="77777777" w:rsidR="00255CBE" w:rsidRDefault="00255CBE" w:rsidP="00BF5DBF">
      <w:pPr>
        <w:pStyle w:val="ListParagraph"/>
      </w:pPr>
    </w:p>
    <w:p w14:paraId="69406361" w14:textId="4A584DFD" w:rsidR="00255CBE" w:rsidRDefault="00255CBE" w:rsidP="00BF5DBF">
      <w:pPr>
        <w:pStyle w:val="ListParagraph"/>
      </w:pPr>
    </w:p>
    <w:p w14:paraId="70C15DE9" w14:textId="453CB2DF" w:rsidR="00255CBE" w:rsidRDefault="00255CBE" w:rsidP="00BF5DBF">
      <w:pPr>
        <w:pStyle w:val="ListParagraph"/>
      </w:pPr>
    </w:p>
    <w:p w14:paraId="44A6FF56" w14:textId="559E566A" w:rsidR="00255CBE" w:rsidRDefault="00255CBE" w:rsidP="00BF5DBF">
      <w:pPr>
        <w:pStyle w:val="ListParagraph"/>
      </w:pPr>
    </w:p>
    <w:p w14:paraId="366607FC" w14:textId="034D2278" w:rsidR="00255CBE" w:rsidRDefault="00255CBE" w:rsidP="00BF5DBF">
      <w:pPr>
        <w:pStyle w:val="ListParagraph"/>
      </w:pPr>
    </w:p>
    <w:p w14:paraId="413019DB" w14:textId="6D5CAC3E" w:rsidR="00255CBE" w:rsidRDefault="00255CBE" w:rsidP="00BF5DBF">
      <w:pPr>
        <w:pStyle w:val="ListParagraph"/>
      </w:pPr>
    </w:p>
    <w:p w14:paraId="1748B485" w14:textId="01458EDC" w:rsidR="00255CBE" w:rsidRDefault="00255CBE" w:rsidP="00BF5DBF">
      <w:pPr>
        <w:pStyle w:val="ListParagraph"/>
      </w:pPr>
    </w:p>
    <w:p w14:paraId="64864178" w14:textId="77777777" w:rsidR="00255CBE" w:rsidRDefault="00255CBE" w:rsidP="00BF5DBF">
      <w:pPr>
        <w:pStyle w:val="ListParagraph"/>
      </w:pPr>
    </w:p>
    <w:p w14:paraId="129F637C" w14:textId="07B84BF7" w:rsidR="00255CBE" w:rsidRDefault="00255CBE" w:rsidP="00BF5DBF">
      <w:pPr>
        <w:pStyle w:val="ListParagraph"/>
      </w:pPr>
    </w:p>
    <w:p w14:paraId="4446F3E2" w14:textId="4079CBD9" w:rsidR="00255CBE" w:rsidRDefault="00255CBE" w:rsidP="00BF5DBF">
      <w:pPr>
        <w:pStyle w:val="ListParagraph"/>
      </w:pPr>
      <w:r>
        <w:rPr>
          <w:noProof/>
        </w:rPr>
        <mc:AlternateContent>
          <mc:Choice Requires="wps">
            <w:drawing>
              <wp:anchor distT="0" distB="0" distL="114300" distR="114300" simplePos="0" relativeHeight="251682816" behindDoc="0" locked="0" layoutInCell="1" allowOverlap="1" wp14:anchorId="11EB0314" wp14:editId="367F76CE">
                <wp:simplePos x="0" y="0"/>
                <wp:positionH relativeFrom="column">
                  <wp:posOffset>0</wp:posOffset>
                </wp:positionH>
                <wp:positionV relativeFrom="paragraph">
                  <wp:posOffset>14236</wp:posOffset>
                </wp:positionV>
                <wp:extent cx="5900420" cy="1775637"/>
                <wp:effectExtent l="12700" t="12700" r="17780" b="15240"/>
                <wp:wrapNone/>
                <wp:docPr id="20" name="Text Box 20"/>
                <wp:cNvGraphicFramePr/>
                <a:graphic xmlns:a="http://schemas.openxmlformats.org/drawingml/2006/main">
                  <a:graphicData uri="http://schemas.microsoft.com/office/word/2010/wordprocessingShape">
                    <wps:wsp>
                      <wps:cNvSpPr txBox="1"/>
                      <wps:spPr>
                        <a:xfrm>
                          <a:off x="0" y="0"/>
                          <a:ext cx="5900420" cy="1775637"/>
                        </a:xfrm>
                        <a:prstGeom prst="rect">
                          <a:avLst/>
                        </a:prstGeom>
                        <a:solidFill>
                          <a:schemeClr val="accent3">
                            <a:lumMod val="20000"/>
                            <a:lumOff val="80000"/>
                          </a:schemeClr>
                        </a:solidFill>
                        <a:ln/>
                      </wps:spPr>
                      <wps:style>
                        <a:lnRef idx="2">
                          <a:schemeClr val="accent3"/>
                        </a:lnRef>
                        <a:fillRef idx="1">
                          <a:schemeClr val="lt1"/>
                        </a:fillRef>
                        <a:effectRef idx="0">
                          <a:schemeClr val="accent3"/>
                        </a:effectRef>
                        <a:fontRef idx="minor">
                          <a:schemeClr val="dk1"/>
                        </a:fontRef>
                      </wps:style>
                      <wps:txbx>
                        <w:txbxContent>
                          <w:p w14:paraId="4DCCCB21" w14:textId="77777777" w:rsidR="0064091A" w:rsidRPr="0064091A" w:rsidRDefault="0064091A" w:rsidP="0064091A">
                            <w:pPr>
                              <w:rPr>
                                <w:color w:val="00B050"/>
                              </w:rPr>
                            </w:pPr>
                            <w:r w:rsidRPr="0064091A">
                              <w:rPr>
                                <w:color w:val="00B050"/>
                              </w:rPr>
                              <w:t>Why was the Suez Crisis a disaster for the UK and destabilising to the Middle East?</w:t>
                            </w:r>
                          </w:p>
                          <w:p w14:paraId="2AA0EA26" w14:textId="77777777" w:rsidR="00255CBE" w:rsidRDefault="00255CBE" w:rsidP="00255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B0314" id="Text Box 20" o:spid="_x0000_s1028" type="#_x0000_t202" style="position:absolute;left:0;text-align:left;margin-left:0;margin-top:1.1pt;width:464.6pt;height:13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" fillcolor="#eaf1dd [662]" strokecolor="#9bbb59 [3206]" strokeweight="2pt">
                <v:textbox>
                  <w:txbxContent>
                    <w:p w14:paraId="4DCCCB21" w14:textId="77777777" w:rsidR="0064091A" w:rsidRPr="0064091A" w:rsidRDefault="0064091A" w:rsidP="0064091A">
                      <w:pPr>
                        <w:rPr>
                          <w:color w:val="00B050"/>
                        </w:rPr>
                      </w:pPr>
                      <w:r w:rsidRPr="0064091A">
                        <w:rPr>
                          <w:color w:val="00B050"/>
                        </w:rPr>
                        <w:t>Why was the Suez Crisis a disaster for the UK and destabilising to the Middle East?</w:t>
                      </w:r>
                    </w:p>
                    <w:p w14:paraId="2AA0EA26" w14:textId="77777777" w:rsidR="00255CBE" w:rsidRDefault="00255CBE" w:rsidP="00255CBE"/>
                  </w:txbxContent>
                </v:textbox>
              </v:shape>
            </w:pict>
          </mc:Fallback>
        </mc:AlternateContent>
      </w:r>
    </w:p>
    <w:p w14:paraId="35552AE1" w14:textId="516F937C" w:rsidR="00255CBE" w:rsidRDefault="00255CBE" w:rsidP="00BF5DBF">
      <w:pPr>
        <w:pStyle w:val="ListParagraph"/>
      </w:pPr>
    </w:p>
    <w:p w14:paraId="76FE4E44" w14:textId="150D89C1" w:rsidR="00255CBE" w:rsidRDefault="00255CBE" w:rsidP="00BF5DBF">
      <w:pPr>
        <w:pStyle w:val="ListParagraph"/>
      </w:pPr>
    </w:p>
    <w:p w14:paraId="436A7F1D" w14:textId="0D8A979A" w:rsidR="00255CBE" w:rsidRDefault="00255CBE" w:rsidP="00BF5DBF">
      <w:pPr>
        <w:pStyle w:val="ListParagraph"/>
      </w:pPr>
    </w:p>
    <w:p w14:paraId="18E6A951" w14:textId="33A742FD" w:rsidR="00255CBE" w:rsidRDefault="00255CBE" w:rsidP="00BF5DBF">
      <w:pPr>
        <w:pStyle w:val="ListParagraph"/>
      </w:pPr>
    </w:p>
    <w:p w14:paraId="14B5DD9D" w14:textId="20039A5E" w:rsidR="00255CBE" w:rsidRDefault="00255CBE" w:rsidP="00BF5DBF">
      <w:pPr>
        <w:pStyle w:val="ListParagraph"/>
      </w:pPr>
    </w:p>
    <w:p w14:paraId="4545C2D1" w14:textId="5B1D7BDC" w:rsidR="00255CBE" w:rsidRDefault="00255CBE" w:rsidP="00BF5DBF">
      <w:pPr>
        <w:pStyle w:val="ListParagraph"/>
      </w:pPr>
    </w:p>
    <w:p w14:paraId="2BE1B301" w14:textId="616CF8BB" w:rsidR="00255CBE" w:rsidRDefault="00255CBE" w:rsidP="00BF5DBF">
      <w:pPr>
        <w:pStyle w:val="ListParagraph"/>
      </w:pPr>
    </w:p>
    <w:p w14:paraId="7D109FBE" w14:textId="01CD3F27" w:rsidR="00255CBE" w:rsidRDefault="00255CBE" w:rsidP="00BF5DBF">
      <w:pPr>
        <w:pStyle w:val="ListParagraph"/>
      </w:pPr>
    </w:p>
    <w:p w14:paraId="39FC69D9" w14:textId="237589E5" w:rsidR="00255CBE" w:rsidRDefault="00255CBE" w:rsidP="00BF5DBF">
      <w:pPr>
        <w:pStyle w:val="ListParagraph"/>
      </w:pPr>
    </w:p>
    <w:p w14:paraId="6F37DB6C" w14:textId="2C8F1106" w:rsidR="00255CBE" w:rsidRDefault="00255CBE" w:rsidP="00BF5DBF">
      <w:pPr>
        <w:pStyle w:val="ListParagraph"/>
      </w:pPr>
      <w:r>
        <w:rPr>
          <w:noProof/>
        </w:rPr>
        <mc:AlternateContent>
          <mc:Choice Requires="wps">
            <w:drawing>
              <wp:anchor distT="0" distB="0" distL="114300" distR="114300" simplePos="0" relativeHeight="251680768" behindDoc="0" locked="0" layoutInCell="1" allowOverlap="1" wp14:anchorId="5F2B973B" wp14:editId="651741B1">
                <wp:simplePos x="0" y="0"/>
                <wp:positionH relativeFrom="column">
                  <wp:posOffset>0</wp:posOffset>
                </wp:positionH>
                <wp:positionV relativeFrom="paragraph">
                  <wp:posOffset>29845</wp:posOffset>
                </wp:positionV>
                <wp:extent cx="5900420" cy="1892300"/>
                <wp:effectExtent l="12700" t="12700" r="17780" b="12700"/>
                <wp:wrapNone/>
                <wp:docPr id="19" name="Text Box 19"/>
                <wp:cNvGraphicFramePr/>
                <a:graphic xmlns:a="http://schemas.openxmlformats.org/drawingml/2006/main">
                  <a:graphicData uri="http://schemas.microsoft.com/office/word/2010/wordprocessingShape">
                    <wps:wsp>
                      <wps:cNvSpPr txBox="1"/>
                      <wps:spPr>
                        <a:xfrm>
                          <a:off x="0" y="0"/>
                          <a:ext cx="5900420" cy="1892300"/>
                        </a:xfrm>
                        <a:prstGeom prst="rect">
                          <a:avLst/>
                        </a:prstGeom>
                        <a:solidFill>
                          <a:schemeClr val="accent6">
                            <a:lumMod val="20000"/>
                            <a:lumOff val="80000"/>
                          </a:schemeClr>
                        </a:solidFill>
                        <a:ln/>
                      </wps:spPr>
                      <wps:style>
                        <a:lnRef idx="2">
                          <a:schemeClr val="accent6"/>
                        </a:lnRef>
                        <a:fillRef idx="1">
                          <a:schemeClr val="lt1"/>
                        </a:fillRef>
                        <a:effectRef idx="0">
                          <a:schemeClr val="accent6"/>
                        </a:effectRef>
                        <a:fontRef idx="minor">
                          <a:schemeClr val="dk1"/>
                        </a:fontRef>
                      </wps:style>
                      <wps:txbx>
                        <w:txbxContent>
                          <w:p w14:paraId="49AB81B5" w14:textId="77777777" w:rsidR="0064091A" w:rsidRPr="0064091A" w:rsidRDefault="0064091A" w:rsidP="0064091A">
                            <w:pPr>
                              <w:rPr>
                                <w:color w:val="984806" w:themeColor="accent6" w:themeShade="80"/>
                              </w:rPr>
                            </w:pPr>
                            <w:r w:rsidRPr="0064091A">
                              <w:rPr>
                                <w:color w:val="984806" w:themeColor="accent6" w:themeShade="80"/>
                              </w:rPr>
                              <w:t>How do both China and the USSR increase their prestige between 1958-1960?</w:t>
                            </w:r>
                          </w:p>
                          <w:p w14:paraId="459015EB" w14:textId="77777777" w:rsidR="00255CBE" w:rsidRDefault="00255CBE" w:rsidP="00255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B973B" id="Text Box 19" o:spid="_x0000_s1029" type="#_x0000_t202" style="position:absolute;left:0;text-align:left;margin-left:0;margin-top:2.35pt;width:464.6pt;height:14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" fillcolor="#fde9d9 [665]" strokecolor="#f79646 [3209]" strokeweight="2pt">
                <v:textbox>
                  <w:txbxContent>
                    <w:p w14:paraId="49AB81B5" w14:textId="77777777" w:rsidR="0064091A" w:rsidRPr="0064091A" w:rsidRDefault="0064091A" w:rsidP="0064091A">
                      <w:pPr>
                        <w:rPr>
                          <w:color w:val="984806" w:themeColor="accent6" w:themeShade="80"/>
                        </w:rPr>
                      </w:pPr>
                      <w:r w:rsidRPr="0064091A">
                        <w:rPr>
                          <w:color w:val="984806" w:themeColor="accent6" w:themeShade="80"/>
                        </w:rPr>
                        <w:t>How do both China and the USSR increase their prestige between 1958-1960?</w:t>
                      </w:r>
                    </w:p>
                    <w:p w14:paraId="459015EB" w14:textId="77777777" w:rsidR="00255CBE" w:rsidRDefault="00255CBE" w:rsidP="00255CBE"/>
                  </w:txbxContent>
                </v:textbox>
              </v:shape>
            </w:pict>
          </mc:Fallback>
        </mc:AlternateContent>
      </w:r>
    </w:p>
    <w:p w14:paraId="3D4A2B4C" w14:textId="616BE3DD" w:rsidR="00255CBE" w:rsidRDefault="00255CBE" w:rsidP="00BF5DBF">
      <w:pPr>
        <w:pStyle w:val="ListParagraph"/>
      </w:pPr>
    </w:p>
    <w:p w14:paraId="03118CA6" w14:textId="534D7D57" w:rsidR="00255CBE" w:rsidRDefault="00255CBE" w:rsidP="00BF5DBF">
      <w:pPr>
        <w:pStyle w:val="ListParagraph"/>
      </w:pPr>
    </w:p>
    <w:p w14:paraId="5ECE65EC" w14:textId="2F28EE1F" w:rsidR="00255CBE" w:rsidRDefault="00255CBE" w:rsidP="00BF5DBF">
      <w:pPr>
        <w:pStyle w:val="ListParagraph"/>
      </w:pPr>
    </w:p>
    <w:p w14:paraId="5043D781" w14:textId="55AF4B33" w:rsidR="00255CBE" w:rsidRDefault="00255CBE" w:rsidP="00BF5DBF">
      <w:pPr>
        <w:pStyle w:val="ListParagraph"/>
      </w:pPr>
    </w:p>
    <w:p w14:paraId="40E4CD7A" w14:textId="24AB9504" w:rsidR="00255CBE" w:rsidRDefault="00255CBE" w:rsidP="00BF5DBF">
      <w:pPr>
        <w:pStyle w:val="ListParagraph"/>
      </w:pPr>
    </w:p>
    <w:p w14:paraId="6580902B" w14:textId="1027BA09" w:rsidR="00255CBE" w:rsidRDefault="00255CBE" w:rsidP="00BF5DBF">
      <w:pPr>
        <w:pStyle w:val="ListParagraph"/>
      </w:pPr>
    </w:p>
    <w:p w14:paraId="5F189AC6" w14:textId="4DF67DEA" w:rsidR="00255CBE" w:rsidRDefault="00255CBE" w:rsidP="00BF5DBF">
      <w:pPr>
        <w:pStyle w:val="ListParagraph"/>
      </w:pPr>
    </w:p>
    <w:p w14:paraId="044947A3" w14:textId="0A4DF296" w:rsidR="00255CBE" w:rsidRDefault="00255CBE" w:rsidP="00BF5DBF">
      <w:pPr>
        <w:pStyle w:val="ListParagraph"/>
      </w:pPr>
    </w:p>
    <w:p w14:paraId="6B602B13" w14:textId="636155C9" w:rsidR="00255CBE" w:rsidRDefault="00255CBE" w:rsidP="00BF5DBF">
      <w:pPr>
        <w:pStyle w:val="ListParagraph"/>
      </w:pPr>
    </w:p>
    <w:p w14:paraId="2824F0CA" w14:textId="2C363706" w:rsidR="00255CBE" w:rsidRDefault="00255CBE" w:rsidP="00BF5DBF">
      <w:pPr>
        <w:pStyle w:val="ListParagraph"/>
      </w:pPr>
    </w:p>
    <w:p w14:paraId="36E99927" w14:textId="3AA53AF2" w:rsidR="00255CBE" w:rsidRDefault="00255CBE" w:rsidP="00BF5DBF">
      <w:pPr>
        <w:pStyle w:val="ListParagraph"/>
      </w:pPr>
    </w:p>
    <w:p w14:paraId="6FD31E38" w14:textId="113B2F0D" w:rsidR="00255CBE" w:rsidRDefault="00255CBE" w:rsidP="00BF5DBF">
      <w:pPr>
        <w:pStyle w:val="ListParagraph"/>
      </w:pPr>
    </w:p>
    <w:p w14:paraId="2688BDFF" w14:textId="77777777" w:rsidR="00255CBE" w:rsidRDefault="00255CBE" w:rsidP="00BF5DBF">
      <w:pPr>
        <w:pStyle w:val="ListParagraph"/>
      </w:pPr>
    </w:p>
    <w:p w14:paraId="1EB8F7D9" w14:textId="77777777" w:rsidR="00720F06" w:rsidRDefault="00720F06" w:rsidP="00BF5DBF">
      <w:pPr>
        <w:pStyle w:val="ListParagraph"/>
        <w:rPr>
          <w:color w:val="FF0000"/>
        </w:rPr>
      </w:pPr>
    </w:p>
    <w:p w14:paraId="2B396388" w14:textId="7371AD2A" w:rsidR="00720F06" w:rsidRDefault="00720F06" w:rsidP="00BF5DBF">
      <w:pPr>
        <w:pStyle w:val="ListParagraph"/>
        <w:rPr>
          <w:color w:val="FF0000"/>
        </w:rPr>
      </w:pPr>
    </w:p>
    <w:p w14:paraId="7AA0A79D" w14:textId="42E0DDA5" w:rsidR="00925E2B" w:rsidRDefault="00925E2B" w:rsidP="00BF5DBF">
      <w:pPr>
        <w:pStyle w:val="ListParagraph"/>
      </w:pPr>
    </w:p>
    <w:p w14:paraId="004B2A86" w14:textId="71724742" w:rsidR="00925E2B" w:rsidRDefault="00925E2B" w:rsidP="00BF5DBF">
      <w:pPr>
        <w:pStyle w:val="ListParagraph"/>
      </w:pPr>
    </w:p>
    <w:p w14:paraId="5EAB0D27" w14:textId="77777777" w:rsidR="00925E2B" w:rsidRDefault="00925E2B" w:rsidP="00BF5DBF">
      <w:pPr>
        <w:pStyle w:val="ListParagraph"/>
      </w:pPr>
    </w:p>
    <w:p w14:paraId="63246D08" w14:textId="2771C38A" w:rsidR="00925E2B" w:rsidRDefault="00925E2B" w:rsidP="00BF5DBF">
      <w:pPr>
        <w:pStyle w:val="ListParagraph"/>
      </w:pPr>
    </w:p>
    <w:p w14:paraId="0777A84C" w14:textId="77777777" w:rsidR="00925E2B" w:rsidRDefault="00925E2B" w:rsidP="00BF5DBF">
      <w:pPr>
        <w:pStyle w:val="ListParagraph"/>
      </w:pPr>
    </w:p>
    <w:p w14:paraId="11FEC320" w14:textId="7F2C3146" w:rsidR="00925E2B" w:rsidRDefault="00925E2B" w:rsidP="00BF5DBF">
      <w:pPr>
        <w:pStyle w:val="ListParagraph"/>
      </w:pPr>
    </w:p>
    <w:p w14:paraId="75905739" w14:textId="08D84951" w:rsidR="00925E2B" w:rsidRDefault="00925E2B" w:rsidP="00BF5DBF">
      <w:pPr>
        <w:pStyle w:val="ListParagraph"/>
      </w:pPr>
    </w:p>
    <w:p w14:paraId="3D6F132E" w14:textId="77777777" w:rsidR="00925E2B" w:rsidRDefault="00925E2B" w:rsidP="00BF5DBF">
      <w:pPr>
        <w:pStyle w:val="ListParagraph"/>
      </w:pPr>
    </w:p>
    <w:p w14:paraId="693F8DB8" w14:textId="77777777" w:rsidR="00925E2B" w:rsidRDefault="00925E2B" w:rsidP="00BF5DBF">
      <w:pPr>
        <w:pStyle w:val="ListParagraph"/>
      </w:pPr>
    </w:p>
    <w:p w14:paraId="462CCD05" w14:textId="4DC5187B" w:rsidR="00925E2B" w:rsidRDefault="00925E2B" w:rsidP="00BF5DBF">
      <w:pPr>
        <w:pStyle w:val="ListParagraph"/>
      </w:pPr>
    </w:p>
    <w:p w14:paraId="3FC2185A" w14:textId="77777777" w:rsidR="00925E2B" w:rsidRDefault="00925E2B" w:rsidP="00BF5DBF">
      <w:pPr>
        <w:pStyle w:val="ListParagraph"/>
      </w:pPr>
    </w:p>
    <w:p w14:paraId="142CFEE1" w14:textId="7F5AD921" w:rsidR="00925E2B" w:rsidRPr="000A2D69" w:rsidRDefault="000A2D69" w:rsidP="00BF5DBF">
      <w:pPr>
        <w:pStyle w:val="ListParagraph"/>
        <w:rPr>
          <w:color w:val="FF0000"/>
        </w:rPr>
      </w:pPr>
      <w:r>
        <w:tab/>
      </w:r>
      <w:r>
        <w:tab/>
      </w:r>
      <w:r>
        <w:tab/>
      </w:r>
      <w:r>
        <w:tab/>
      </w:r>
      <w:r>
        <w:tab/>
      </w:r>
      <w:r>
        <w:tab/>
      </w:r>
    </w:p>
    <w:p w14:paraId="1D3AAA79" w14:textId="5ACAEE86" w:rsidR="00925E2B" w:rsidRDefault="00925E2B" w:rsidP="00BF5DBF">
      <w:pPr>
        <w:pStyle w:val="ListParagraph"/>
      </w:pPr>
    </w:p>
    <w:p w14:paraId="6EAAA84A" w14:textId="650BF2FB" w:rsidR="00925E2B" w:rsidRDefault="00925E2B" w:rsidP="00BF5DBF">
      <w:pPr>
        <w:pStyle w:val="ListParagraph"/>
      </w:pPr>
    </w:p>
    <w:p w14:paraId="240711E6" w14:textId="4C9E049C" w:rsidR="00925E2B" w:rsidRDefault="00925E2B" w:rsidP="00BF5DBF">
      <w:pPr>
        <w:pStyle w:val="ListParagraph"/>
      </w:pPr>
    </w:p>
    <w:p w14:paraId="3E467780" w14:textId="77777777" w:rsidR="00925E2B" w:rsidRDefault="00925E2B" w:rsidP="00BF5DBF">
      <w:pPr>
        <w:pStyle w:val="ListParagraph"/>
      </w:pPr>
    </w:p>
    <w:p w14:paraId="30634643" w14:textId="77777777" w:rsidR="00925E2B" w:rsidRDefault="00925E2B" w:rsidP="00BF5DBF">
      <w:pPr>
        <w:pStyle w:val="ListParagraph"/>
      </w:pPr>
    </w:p>
    <w:p w14:paraId="6B8B4D3B" w14:textId="77777777" w:rsidR="00925E2B" w:rsidRDefault="00925E2B" w:rsidP="00BF5DBF">
      <w:pPr>
        <w:pStyle w:val="ListParagraph"/>
      </w:pPr>
    </w:p>
    <w:p w14:paraId="5A1EC8EB" w14:textId="77777777" w:rsidR="00925E2B" w:rsidRDefault="00925E2B" w:rsidP="00BF5DBF">
      <w:pPr>
        <w:pStyle w:val="ListParagraph"/>
      </w:pPr>
    </w:p>
    <w:p w14:paraId="6A0EBC34" w14:textId="77777777" w:rsidR="00925E2B" w:rsidRDefault="00925E2B" w:rsidP="00BF5DBF">
      <w:pPr>
        <w:pStyle w:val="ListParagraph"/>
      </w:pPr>
    </w:p>
    <w:p w14:paraId="5257191D" w14:textId="13CC3260" w:rsidR="00925E2B" w:rsidRDefault="00925E2B" w:rsidP="00BF5DBF">
      <w:pPr>
        <w:pStyle w:val="ListParagraph"/>
      </w:pPr>
    </w:p>
    <w:p w14:paraId="1C9791C5" w14:textId="3EFF543A" w:rsidR="00925E2B" w:rsidRDefault="00925E2B" w:rsidP="00BF5DBF">
      <w:pPr>
        <w:pStyle w:val="ListParagraph"/>
      </w:pPr>
    </w:p>
    <w:p w14:paraId="7DBFE48A" w14:textId="033256B4" w:rsidR="00925E2B" w:rsidRPr="000A2D69" w:rsidRDefault="000A2D69" w:rsidP="00BF5DBF">
      <w:pPr>
        <w:pStyle w:val="ListParagraph"/>
        <w:rPr>
          <w:color w:val="FF0000"/>
        </w:rPr>
      </w:pPr>
      <w:r>
        <w:tab/>
      </w:r>
      <w:r>
        <w:tab/>
      </w:r>
      <w:r>
        <w:tab/>
      </w:r>
      <w:r>
        <w:tab/>
      </w:r>
      <w:r>
        <w:tab/>
      </w:r>
      <w:r>
        <w:tab/>
      </w:r>
      <w:r>
        <w:tab/>
      </w:r>
      <w:r>
        <w:tab/>
      </w:r>
    </w:p>
    <w:p w14:paraId="45AF8841" w14:textId="77777777" w:rsidR="00925E2B" w:rsidRDefault="00925E2B" w:rsidP="00BF5DBF">
      <w:pPr>
        <w:pStyle w:val="ListParagraph"/>
      </w:pPr>
    </w:p>
    <w:p w14:paraId="7A0B04D8" w14:textId="0FED0096" w:rsidR="00925E2B" w:rsidRDefault="00925E2B" w:rsidP="00BF5DBF">
      <w:pPr>
        <w:pStyle w:val="ListParagraph"/>
      </w:pPr>
    </w:p>
    <w:p w14:paraId="13C5CD81" w14:textId="77777777" w:rsidR="00925E2B" w:rsidRDefault="00925E2B" w:rsidP="00BF5DBF">
      <w:pPr>
        <w:pStyle w:val="ListParagraph"/>
      </w:pPr>
    </w:p>
    <w:p w14:paraId="26698B3B" w14:textId="77777777" w:rsidR="00925E2B" w:rsidRDefault="00925E2B" w:rsidP="00BF5DBF">
      <w:pPr>
        <w:pStyle w:val="ListParagraph"/>
      </w:pPr>
    </w:p>
    <w:p w14:paraId="3A0F2735" w14:textId="77777777" w:rsidR="00925E2B" w:rsidRDefault="00925E2B" w:rsidP="00BF5DBF">
      <w:pPr>
        <w:pStyle w:val="ListParagraph"/>
      </w:pPr>
    </w:p>
    <w:p w14:paraId="725FEEBF" w14:textId="727984EF" w:rsidR="00925E2B" w:rsidRDefault="00925E2B" w:rsidP="00BF5DBF">
      <w:pPr>
        <w:pStyle w:val="ListParagraph"/>
      </w:pPr>
    </w:p>
    <w:p w14:paraId="65571510" w14:textId="77777777" w:rsidR="003C3CB3" w:rsidRDefault="003C3CB3" w:rsidP="00BF5DBF">
      <w:pPr>
        <w:pStyle w:val="ListParagraph"/>
      </w:pPr>
    </w:p>
    <w:p w14:paraId="5E16CC64" w14:textId="56FD5EB7" w:rsidR="00A6406D" w:rsidRDefault="00A6406D" w:rsidP="00A6406D">
      <w:pPr>
        <w:rPr>
          <w:b/>
        </w:rPr>
      </w:pPr>
    </w:p>
    <w:p w14:paraId="2BAC0174" w14:textId="77777777" w:rsidR="00A6406D" w:rsidRDefault="00A6406D" w:rsidP="00A6406D">
      <w:pPr>
        <w:rPr>
          <w:b/>
        </w:rPr>
      </w:pPr>
    </w:p>
    <w:p w14:paraId="00C092EA" w14:textId="77777777" w:rsidR="00A6406D" w:rsidRDefault="00A6406D" w:rsidP="00A6406D">
      <w:pPr>
        <w:rPr>
          <w:b/>
        </w:rPr>
      </w:pPr>
    </w:p>
    <w:p w14:paraId="76D0D154" w14:textId="4AAC2DEA" w:rsidR="00A6406D" w:rsidRDefault="00A6406D" w:rsidP="00A6406D">
      <w:pPr>
        <w:rPr>
          <w:b/>
        </w:rPr>
      </w:pPr>
    </w:p>
    <w:p w14:paraId="43FB77CE" w14:textId="77777777" w:rsidR="00A6406D" w:rsidRDefault="00A6406D" w:rsidP="00A6406D">
      <w:pPr>
        <w:rPr>
          <w:b/>
        </w:rPr>
      </w:pPr>
    </w:p>
    <w:p w14:paraId="212FFB9F" w14:textId="6A4AD636" w:rsidR="00A6406D" w:rsidRPr="00FF5F3D" w:rsidRDefault="00FF5F3D" w:rsidP="00A6406D">
      <w:pPr>
        <w:rPr>
          <w:b/>
          <w:color w:val="FF0000"/>
        </w:rPr>
      </w:pPr>
      <w:r>
        <w:rPr>
          <w:b/>
        </w:rPr>
        <w:tab/>
      </w:r>
      <w:r>
        <w:rPr>
          <w:b/>
        </w:rPr>
        <w:tab/>
      </w:r>
      <w:r>
        <w:rPr>
          <w:b/>
        </w:rPr>
        <w:tab/>
      </w:r>
      <w:r>
        <w:rPr>
          <w:b/>
        </w:rPr>
        <w:tab/>
      </w:r>
      <w:r>
        <w:rPr>
          <w:b/>
        </w:rPr>
        <w:tab/>
      </w:r>
    </w:p>
    <w:p w14:paraId="48D4B7D0" w14:textId="0345AF5C" w:rsidR="00A6406D" w:rsidRDefault="00A6406D" w:rsidP="00A6406D">
      <w:pPr>
        <w:rPr>
          <w:b/>
        </w:rPr>
      </w:pPr>
    </w:p>
    <w:p w14:paraId="43AC5B79" w14:textId="03C2FDD0" w:rsidR="00A6406D" w:rsidRDefault="00A6406D" w:rsidP="00A6406D">
      <w:pPr>
        <w:rPr>
          <w:b/>
        </w:rPr>
      </w:pPr>
    </w:p>
    <w:p w14:paraId="463E070D" w14:textId="77777777" w:rsidR="00A6406D" w:rsidRDefault="00A6406D" w:rsidP="00A6406D">
      <w:pPr>
        <w:rPr>
          <w:b/>
        </w:rPr>
      </w:pPr>
    </w:p>
    <w:p w14:paraId="54A14C3F" w14:textId="37B27831" w:rsidR="00A6406D" w:rsidRDefault="00A6406D" w:rsidP="00A6406D">
      <w:pPr>
        <w:rPr>
          <w:b/>
        </w:rPr>
      </w:pPr>
    </w:p>
    <w:p w14:paraId="4AF6F483" w14:textId="77777777" w:rsidR="00A6406D" w:rsidRDefault="00A6406D" w:rsidP="00A6406D">
      <w:pPr>
        <w:rPr>
          <w:b/>
        </w:rPr>
      </w:pPr>
    </w:p>
    <w:p w14:paraId="7F0F2771" w14:textId="11AB7B26" w:rsidR="00A6406D" w:rsidRPr="00FF5F3D" w:rsidRDefault="00FF5F3D" w:rsidP="00A6406D">
      <w:pPr>
        <w:rPr>
          <w:b/>
          <w:color w:val="FF0000"/>
        </w:rPr>
      </w:pPr>
      <w:r>
        <w:rPr>
          <w:b/>
          <w:color w:val="FF0000"/>
        </w:rPr>
        <w:tab/>
      </w:r>
      <w:r>
        <w:rPr>
          <w:b/>
          <w:color w:val="FF0000"/>
        </w:rPr>
        <w:tab/>
      </w:r>
      <w:r>
        <w:rPr>
          <w:b/>
          <w:color w:val="FF0000"/>
        </w:rPr>
        <w:tab/>
      </w:r>
      <w:r>
        <w:rPr>
          <w:b/>
          <w:color w:val="FF0000"/>
        </w:rPr>
        <w:tab/>
      </w:r>
      <w:r>
        <w:rPr>
          <w:b/>
          <w:color w:val="FF0000"/>
        </w:rPr>
        <w:tab/>
      </w:r>
    </w:p>
    <w:p w14:paraId="036922CD" w14:textId="2C4F0A67" w:rsidR="00A6406D" w:rsidRDefault="00A6406D" w:rsidP="00A6406D">
      <w:pPr>
        <w:rPr>
          <w:b/>
        </w:rPr>
      </w:pPr>
    </w:p>
    <w:p w14:paraId="7368B29D" w14:textId="77777777" w:rsidR="00A6406D" w:rsidRDefault="00A6406D" w:rsidP="00A6406D">
      <w:pPr>
        <w:rPr>
          <w:b/>
        </w:rPr>
      </w:pPr>
    </w:p>
    <w:p w14:paraId="12992E51" w14:textId="77777777" w:rsidR="00A6406D" w:rsidRDefault="00A6406D" w:rsidP="00A6406D">
      <w:pPr>
        <w:rPr>
          <w:b/>
        </w:rPr>
      </w:pPr>
    </w:p>
    <w:p w14:paraId="3C9CCCCD" w14:textId="77777777" w:rsidR="00FF5F3D" w:rsidRDefault="00FF5F3D" w:rsidP="00A6406D">
      <w:pPr>
        <w:rPr>
          <w:b/>
        </w:rPr>
      </w:pPr>
    </w:p>
    <w:p w14:paraId="66699668" w14:textId="77777777" w:rsidR="00FF5F3D" w:rsidRDefault="00FF5F3D" w:rsidP="00A6406D">
      <w:pPr>
        <w:rPr>
          <w:b/>
        </w:rPr>
      </w:pPr>
    </w:p>
    <w:p w14:paraId="7BBC0DFC" w14:textId="77777777" w:rsidR="00FF5F3D" w:rsidRDefault="00FF5F3D" w:rsidP="00A6406D">
      <w:pPr>
        <w:rPr>
          <w:b/>
        </w:rPr>
      </w:pPr>
    </w:p>
    <w:p w14:paraId="78718690" w14:textId="77777777" w:rsidR="00FF5F3D" w:rsidRDefault="00FF5F3D" w:rsidP="00A6406D">
      <w:pPr>
        <w:rPr>
          <w:b/>
        </w:rPr>
      </w:pPr>
    </w:p>
    <w:p w14:paraId="364432A2" w14:textId="7E2DDD35" w:rsidR="00FF5F3D" w:rsidRPr="00FF5F3D" w:rsidRDefault="00FF5F3D" w:rsidP="00A6406D">
      <w:pPr>
        <w:rPr>
          <w:b/>
          <w:color w:val="FF0000"/>
        </w:rPr>
      </w:pPr>
      <w:r>
        <w:rPr>
          <w:b/>
        </w:rPr>
        <w:tab/>
      </w:r>
      <w:r>
        <w:rPr>
          <w:b/>
          <w:color w:val="FF0000"/>
        </w:rPr>
        <w:tab/>
      </w:r>
      <w:r>
        <w:rPr>
          <w:b/>
          <w:color w:val="FF0000"/>
        </w:rPr>
        <w:tab/>
      </w:r>
      <w:r>
        <w:rPr>
          <w:b/>
          <w:color w:val="FF0000"/>
        </w:rPr>
        <w:tab/>
      </w:r>
    </w:p>
    <w:p w14:paraId="25A2CBF0" w14:textId="302C0C2E" w:rsidR="00FF5F3D" w:rsidRDefault="00FF5F3D" w:rsidP="00A6406D">
      <w:pPr>
        <w:rPr>
          <w:b/>
        </w:rPr>
      </w:pPr>
    </w:p>
    <w:p w14:paraId="71766FE2" w14:textId="6BB12AB8" w:rsidR="00FF5F3D" w:rsidRDefault="00FF5F3D" w:rsidP="00A6406D">
      <w:pPr>
        <w:rPr>
          <w:b/>
        </w:rPr>
      </w:pPr>
    </w:p>
    <w:p w14:paraId="67AF1CB2" w14:textId="77777777" w:rsidR="00FF5F3D" w:rsidRDefault="00FF5F3D" w:rsidP="00A6406D">
      <w:pPr>
        <w:rPr>
          <w:b/>
        </w:rPr>
      </w:pPr>
    </w:p>
    <w:p w14:paraId="43ECD293" w14:textId="77777777" w:rsidR="00FF5F3D" w:rsidRDefault="00FF5F3D" w:rsidP="00A6406D">
      <w:pPr>
        <w:rPr>
          <w:b/>
        </w:rPr>
      </w:pPr>
    </w:p>
    <w:p w14:paraId="6F57192E" w14:textId="77777777" w:rsidR="00FF5F3D" w:rsidRDefault="00FF5F3D" w:rsidP="00A6406D">
      <w:pPr>
        <w:rPr>
          <w:b/>
        </w:rPr>
      </w:pPr>
    </w:p>
    <w:p w14:paraId="7B6DFA5C" w14:textId="546E15ED" w:rsidR="00FF5F3D" w:rsidRPr="00FF5F3D" w:rsidRDefault="00FF5F3D" w:rsidP="00A6406D">
      <w:pPr>
        <w:rPr>
          <w:b/>
          <w:color w:val="FF0000"/>
        </w:rPr>
      </w:pPr>
      <w:r>
        <w:rPr>
          <w:b/>
        </w:rPr>
        <w:tab/>
      </w:r>
      <w:r>
        <w:rPr>
          <w:b/>
          <w:color w:val="FF0000"/>
        </w:rPr>
        <w:tab/>
      </w:r>
      <w:r>
        <w:rPr>
          <w:b/>
          <w:color w:val="FF0000"/>
        </w:rPr>
        <w:tab/>
      </w:r>
      <w:r>
        <w:rPr>
          <w:b/>
          <w:color w:val="FF0000"/>
        </w:rPr>
        <w:tab/>
      </w:r>
      <w:r>
        <w:rPr>
          <w:b/>
          <w:color w:val="FF0000"/>
        </w:rPr>
        <w:tab/>
      </w:r>
      <w:r>
        <w:rPr>
          <w:b/>
          <w:color w:val="FF0000"/>
        </w:rPr>
        <w:tab/>
      </w:r>
    </w:p>
    <w:p w14:paraId="1992A7E1" w14:textId="385115F4" w:rsidR="00A6406D" w:rsidRPr="00A6406D" w:rsidRDefault="00A6406D" w:rsidP="00A6406D">
      <w:pPr>
        <w:rPr>
          <w:b/>
        </w:rPr>
      </w:pPr>
    </w:p>
    <w:sectPr w:rsidR="00A6406D" w:rsidRPr="00A6406D" w:rsidSect="006402D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CA47D4B"/>
    <w:multiLevelType w:val="hybridMultilevel"/>
    <w:tmpl w:val="4A4EF2DA"/>
    <w:lvl w:ilvl="0" w:tplc="698217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6C72D9C"/>
    <w:multiLevelType w:val="hybridMultilevel"/>
    <w:tmpl w:val="43743892"/>
    <w:lvl w:ilvl="0" w:tplc="09D6B47A">
      <w:numFmt w:val="bullet"/>
      <w:lvlText w:val="-"/>
      <w:lvlJc w:val="left"/>
      <w:pPr>
        <w:ind w:left="720" w:hanging="360"/>
      </w:pPr>
      <w:rPr>
        <w:rFonts w:ascii="Calibri" w:eastAsiaTheme="minorHAnsi" w:hAnsi="Calibri"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2815"/>
    <w:rsid w:val="00033376"/>
    <w:rsid w:val="000A2D69"/>
    <w:rsid w:val="001135ED"/>
    <w:rsid w:val="00255CBE"/>
    <w:rsid w:val="0030470F"/>
    <w:rsid w:val="00305C73"/>
    <w:rsid w:val="00392815"/>
    <w:rsid w:val="003C3CB3"/>
    <w:rsid w:val="00421BCE"/>
    <w:rsid w:val="004822FE"/>
    <w:rsid w:val="004E4B72"/>
    <w:rsid w:val="005D6B6A"/>
    <w:rsid w:val="006402DA"/>
    <w:rsid w:val="0064091A"/>
    <w:rsid w:val="006804D8"/>
    <w:rsid w:val="00720F06"/>
    <w:rsid w:val="007B60A4"/>
    <w:rsid w:val="008A43D3"/>
    <w:rsid w:val="008E2D0F"/>
    <w:rsid w:val="00925E2B"/>
    <w:rsid w:val="00985399"/>
    <w:rsid w:val="00A0286D"/>
    <w:rsid w:val="00A6406D"/>
    <w:rsid w:val="00AD772F"/>
    <w:rsid w:val="00B2339F"/>
    <w:rsid w:val="00BF5DBF"/>
    <w:rsid w:val="00C8734F"/>
    <w:rsid w:val="00C9315D"/>
    <w:rsid w:val="00CA4724"/>
    <w:rsid w:val="00D05E79"/>
    <w:rsid w:val="00F33FB3"/>
    <w:rsid w:val="00FF5F3D"/>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F5294C5"/>
  <w15:docId w15:val="{F276FD39-48EA-2A47-8F88-7845610B5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402D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815"/>
    <w:pPr>
      <w:ind w:left="720"/>
      <w:contextualSpacing/>
    </w:pPr>
  </w:style>
  <w:style w:type="paragraph" w:styleId="BalloonText">
    <w:name w:val="Balloon Text"/>
    <w:basedOn w:val="Normal"/>
    <w:link w:val="BalloonTextChar"/>
    <w:uiPriority w:val="99"/>
    <w:semiHidden/>
    <w:unhideWhenUsed/>
    <w:rsid w:val="007B60A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60A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5422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04F52-343C-CC48-8C98-6EC03DE4D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7</Pages>
  <Words>969</Words>
  <Characters>5526</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Macleans College</Company>
  <LinksUpToDate>false</LinksUpToDate>
  <CharactersWithSpaces>6483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Operator</dc:creator>
  <cp:keywords/>
  <dc:description/>
  <cp:lastModifiedBy>Steven Richard Spence</cp:lastModifiedBy>
  <cp:revision>4</cp:revision>
  <cp:lastPrinted>2016-11-01T05:49:00Z</cp:lastPrinted>
  <dcterms:created xsi:type="dcterms:W3CDTF">2015-10-07T10:46:00Z</dcterms:created>
  <dcterms:modified xsi:type="dcterms:W3CDTF">2018-11-15T10:56:00Z</dcterms:modified>
</cp:coreProperties>
</file>